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附件4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  <w:lang w:eastAsia="zh-CN"/>
        </w:rPr>
        <w:t>施秉县</w:t>
      </w:r>
      <w:r>
        <w:rPr>
          <w:rFonts w:hint="eastAsia" w:ascii="方正小标宋简体" w:hAnsi="Arial" w:eastAsia="方正小标宋简体" w:cs="Arial"/>
          <w:sz w:val="44"/>
          <w:szCs w:val="44"/>
        </w:rPr>
        <w:t>2020年</w:t>
      </w:r>
      <w:r>
        <w:rPr>
          <w:rFonts w:hint="eastAsia" w:ascii="方正小标宋简体" w:hAnsi="Arial" w:eastAsia="方正小标宋简体" w:cs="Arial"/>
          <w:sz w:val="44"/>
          <w:szCs w:val="44"/>
          <w:lang w:eastAsia="zh-CN"/>
        </w:rPr>
        <w:t>事业单位</w:t>
      </w:r>
      <w:r>
        <w:rPr>
          <w:rFonts w:hint="eastAsia" w:ascii="方正小标宋简体" w:hAnsi="Arial" w:eastAsia="方正小标宋简体" w:cs="Arial"/>
          <w:sz w:val="44"/>
          <w:szCs w:val="44"/>
        </w:rPr>
        <w:t>急需紧缺人才引进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</w:rPr>
        <w:t>考生报名诚信承诺书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本人已仔细阅读《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施秉县</w:t>
      </w:r>
      <w:r>
        <w:rPr>
          <w:rFonts w:hint="eastAsia" w:ascii="仿宋_GB2312" w:hAnsi="Arial" w:eastAsia="仿宋_GB2312" w:cs="Arial"/>
          <w:sz w:val="32"/>
          <w:szCs w:val="32"/>
        </w:rPr>
        <w:t>2020年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事业单位</w:t>
      </w:r>
      <w:r>
        <w:rPr>
          <w:rFonts w:hint="eastAsia" w:ascii="仿宋_GB2312" w:hAnsi="Arial" w:eastAsia="仿宋_GB2312" w:cs="Arial"/>
          <w:sz w:val="32"/>
          <w:szCs w:val="32"/>
        </w:rPr>
        <w:t>急需紧缺人才引进工作实施方案》，理解其内容，符合报考条件。我郑重承诺：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一、本人自觉遵守人才引进的各项规定，所提供的个人信息、证明材料、证件等报名资料均真实、合法、有效。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二、本人所填报名信息准确、有效，并对照《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施秉县</w:t>
      </w:r>
      <w:r>
        <w:rPr>
          <w:rFonts w:hint="eastAsia" w:ascii="仿宋_GB2312" w:hAnsi="Arial" w:eastAsia="仿宋_GB2312" w:cs="Arial"/>
          <w:sz w:val="32"/>
          <w:szCs w:val="32"/>
        </w:rPr>
        <w:t>2020年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事业单位</w:t>
      </w:r>
      <w:r>
        <w:rPr>
          <w:rFonts w:hint="eastAsia" w:ascii="仿宋_GB2312" w:hAnsi="Arial" w:eastAsia="仿宋_GB2312" w:cs="Arial"/>
          <w:sz w:val="32"/>
          <w:szCs w:val="32"/>
        </w:rPr>
        <w:t>急需紧缺人才引进工作实施方案》与本人情况认真核对无误。</w:t>
      </w: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三、诚实守信，严于律己。认真履行报考人员的义务。对因提供有关信息证件不真实或违反有关纪律规定所造成的后果，本人自愿承担相应的责任。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承诺人身份证号码：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承诺人（签名并按手印）:                               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            2020年  月  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05D3"/>
    <w:rsid w:val="00015B3C"/>
    <w:rsid w:val="0016252E"/>
    <w:rsid w:val="00222B93"/>
    <w:rsid w:val="00476861"/>
    <w:rsid w:val="004E3FDE"/>
    <w:rsid w:val="005E5F7C"/>
    <w:rsid w:val="006205D3"/>
    <w:rsid w:val="00657459"/>
    <w:rsid w:val="00733AE5"/>
    <w:rsid w:val="007F5EAD"/>
    <w:rsid w:val="00C73884"/>
    <w:rsid w:val="00CD4D27"/>
    <w:rsid w:val="00CF2C7C"/>
    <w:rsid w:val="00EC59E5"/>
    <w:rsid w:val="00F37F86"/>
    <w:rsid w:val="36DA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62</Words>
  <Characters>360</Characters>
  <Lines>3</Lines>
  <Paragraphs>1</Paragraphs>
  <TotalTime>2</TotalTime>
  <ScaleCrop>false</ScaleCrop>
  <LinksUpToDate>false</LinksUpToDate>
  <CharactersWithSpaces>421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2020-03-16T04:51:00Z</dcterms:created>
  <dc:creator>AutoBVT</dc:creator>
  <cp:lastModifiedBy>~（镯子）~</cp:lastModifiedBy>
  <dcterms:modified xsi:type="dcterms:W3CDTF">2020-03-19T07:59:34Z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