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体检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注意事项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体检标准参照贵州省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参加体检人员须在体检当日上午8: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0前准时到龙里县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中医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一楼大厅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集中，签到后领取体检表，迟到者视为放弃体检。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参加体检人员须携带本人有效身份证明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、个人一寸照片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1张、</w:t>
      </w:r>
      <w:r>
        <w:rPr>
          <w:rFonts w:hint="eastAsia" w:ascii="仿宋_GB2312" w:hAnsi="仿宋_GB2312" w:eastAsia="仿宋_GB2312" w:cs="仿宋_GB2312"/>
          <w:sz w:val="32"/>
          <w:szCs w:val="32"/>
        </w:rPr>
        <w:t>钢笔或签字笔1支。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体检人员体检前要切实注意个人卫生、休息和饮食，体检前2日内，请勿进食高脂肪和油腻食物，以保证血液化验的准确性。体检前请空腹勿进食、饮水（体检当日前一天晚上22:00后须空腹，禁食、禁水），以免影响体检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参加体检人员中的女性，体检当日如存在生理期、怀孕或可能已受孕等情形，体检验证时须告知工作人员和体检医生，隐瞒身体状况所造成后果由其本人自负。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参加体检人员须保持个人通讯工具畅通。体检费由参加体检人员自理。体检当日可自带少量饮水及食品，部分体检项目检查完毕，并经体检医生同意后方可进食。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ODM5NWM1YzQ4NTljYTZlZmJjODUxM2M4ZTRlMTcifQ=="/>
  </w:docVars>
  <w:rsids>
    <w:rsidRoot w:val="43583144"/>
    <w:rsid w:val="4358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2023-06-07T02:00:00Z</dcterms:created>
  <dc:creator>  single.. </dc:creator>
  <cp:lastModifiedBy>  single.. </cp:lastModifiedBy>
  <dcterms:modified xsi:type="dcterms:W3CDTF">2023-06-07T02:02:57Z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A6BECC7807154437981D23C50EDCBD9A_11</vt:lpwstr>
  </property>
</Properties>
</file>