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298"/>
        <w:gridCol w:w="560"/>
        <w:gridCol w:w="350"/>
        <w:gridCol w:w="547"/>
        <w:gridCol w:w="975"/>
        <w:gridCol w:w="715"/>
        <w:gridCol w:w="517"/>
        <w:gridCol w:w="515"/>
        <w:gridCol w:w="446"/>
        <w:gridCol w:w="177"/>
        <w:gridCol w:w="209"/>
        <w:gridCol w:w="369"/>
        <w:gridCol w:w="663"/>
        <w:gridCol w:w="364"/>
        <w:gridCol w:w="284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9020" w:type="dxa"/>
            <w:gridSpan w:val="17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5" w:hRule="atLeast"/>
        </w:trPr>
        <w:tc>
          <w:tcPr>
            <w:tcW w:w="9020" w:type="dxa"/>
            <w:gridSpan w:val="17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5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纳雍县人民医院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  <w:lang w:val="en-US" w:eastAsia="zh-CN"/>
              </w:rPr>
              <w:t>医共体分院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5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</w:rPr>
              <w:t>年面向社会公开招聘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  <w:lang w:val="en-US" w:eastAsia="zh-CN"/>
              </w:rPr>
              <w:t>编外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</w:rPr>
              <w:t>专业技术人员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5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报名表</w:t>
            </w:r>
          </w:p>
          <w:bookmarkEnd w:id="0"/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beforeAutospacing="0" w:after="24" w:afterAutospacing="0" w:line="560" w:lineRule="exact"/>
              <w:ind w:right="0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单位代码：      单位名称：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分院       岗位代码：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52"/>
                <w:szCs w:val="52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</w:t>
            </w:r>
          </w:p>
        </w:tc>
        <w:tc>
          <w:tcPr>
            <w:tcW w:w="2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407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5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从事工作</w:t>
            </w:r>
          </w:p>
        </w:tc>
        <w:tc>
          <w:tcPr>
            <w:tcW w:w="1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50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1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主要简历（从高中开始填写）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5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以上填写信息均为本人真实情况，如有虚假、遗漏、错误、模糊，责任自负。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应聘人员签名：　　　  　   　代报人员签名：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　　　　　     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审核人：　　　　　　年　   月   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YzJjOGI4Y2QzMjgxNmZjMDk2YTFlYTgzMWRjY2QifQ=="/>
  </w:docVars>
  <w:rsids>
    <w:rsidRoot w:val="00000000"/>
    <w:rsid w:val="2F987F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0</TotalTime>
  <ScaleCrop>false</ScaleCrop>
  <LinksUpToDate>false</LinksUpToDate>
  <CharactersWithSpaces>406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2023-08-19T06:04:55Z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D5778E6207184D77A4A54F56A145997A_12</vt:lpwstr>
  </property>
</Properties>
</file>