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关于本年度内取得报考所需学历、学位证书的承诺书</w:t>
      </w:r>
    </w:p>
    <w:p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上海儿童医学中心贵州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贵州省人民医院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本人（姓名），现就读于（学校完整名称），入学日期为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月，预计于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月取得现就读学校颁发的学历证书，于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月取得现就读学校颁发的学位证书。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本人已充分了解招聘公告中关于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国内应届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毕业生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无法提供毕业证书、学位证书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……，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2023年12月31日前提供相应的毕业证书、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，无法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的，取消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用资格”的要求。如无法在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2023年12月31日前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提供毕业证书、学位证书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，本人对贵单位取消本人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用资格的决定没有异议。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承诺人指印：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日期：     年  月  日</w:t>
      </w:r>
    </w:p>
    <w:p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E8793F-A62F-46F4-8299-2EC204A350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4112010-4456-4EA4-97B4-19E238B2BF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C7679EB-E274-4F75-8E7B-86E219B0CC6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8163B0B-CA05-45DF-9BA5-07C570B2796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E32FB81E-D1E8-4207-9C6A-B6B9FC2001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C893BA65-6327-4FDD-911B-90D7D325B5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MjEyOWM4OWUxNTJjMGYyMzk0ODA1YjFjY2I0ZTEifQ=="/>
  </w:docVars>
  <w:rsids>
    <w:rsidRoot w:val="00597208"/>
    <w:rsid w:val="00597208"/>
    <w:rsid w:val="00623665"/>
    <w:rsid w:val="009F1F87"/>
    <w:rsid w:val="00A41036"/>
    <w:rsid w:val="00F87D62"/>
    <w:rsid w:val="053A21AF"/>
    <w:rsid w:val="07867D00"/>
    <w:rsid w:val="13C55663"/>
    <w:rsid w:val="21014FE4"/>
    <w:rsid w:val="23F85615"/>
    <w:rsid w:val="241F54F6"/>
    <w:rsid w:val="33AF34F2"/>
    <w:rsid w:val="462A2272"/>
    <w:rsid w:val="48C02CCA"/>
    <w:rsid w:val="5A737523"/>
    <w:rsid w:val="601800CE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255</Characters>
  <Lines>2</Lines>
  <Paragraphs>1</Paragraphs>
  <TotalTime>0</TotalTime>
  <ScaleCrop>false</ScaleCrop>
  <LinksUpToDate>false</LinksUpToDate>
  <CharactersWithSpaces>364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2020-03-01T03:28:00Z</dcterms:created>
  <dc:creator>54593</dc:creator>
  <cp:lastModifiedBy>杨黎红</cp:lastModifiedBy>
  <dcterms:modified xsi:type="dcterms:W3CDTF">2023-03-17T12:50:11Z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6EB6E12B2DC944AD9E307B3EF4435B54</vt:lpwstr>
  </property>
</Properties>
</file>