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2240" w:hanging="2240" w:hangingChars="700"/>
        <w:jc w:val="left"/>
        <w:rPr>
          <w:rFonts w:ascii="方正黑体简体" w:eastAsia="方正黑体简体"/>
          <w:b w:val="0"/>
          <w:spacing w:val="-6"/>
        </w:rPr>
      </w:pPr>
      <w:r>
        <w:rPr>
          <w:rFonts w:hint="eastAsia" w:ascii="方正黑体简体" w:eastAsia="方正黑体简体"/>
          <w:b w:val="0"/>
          <w:kern w:val="0"/>
        </w:rPr>
        <w:t>附件1</w:t>
      </w:r>
    </w:p>
    <w:tbl>
      <w:tblPr>
        <w:tblStyle w:val="3"/>
        <w:tblW w:w="9975" w:type="dxa"/>
        <w:tblInd w:w="-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765"/>
        <w:gridCol w:w="540"/>
        <w:gridCol w:w="405"/>
        <w:gridCol w:w="495"/>
        <w:gridCol w:w="420"/>
        <w:gridCol w:w="465"/>
        <w:gridCol w:w="420"/>
        <w:gridCol w:w="420"/>
        <w:gridCol w:w="360"/>
        <w:gridCol w:w="435"/>
        <w:gridCol w:w="420"/>
        <w:gridCol w:w="405"/>
        <w:gridCol w:w="390"/>
        <w:gridCol w:w="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7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>遵义市播州区2024年“特岗计划”招聘学科计划表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初中小计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遵义市播州区鸭溪中学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遵义市播州区尚嵇中学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遵义市播州区泮水中学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遵义市播州区枫香中学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遵义市播州区三岔中学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遵义市播州区马蹄中学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遵义市播州区团溪镇中学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遵义市播州区乐山镇中心学校（初中）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遵义市播州区铁厂镇中心学校（初中）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遵义市播州区洪关乡中心学校（初中）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播州区鸭溪长征学校（初中）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遵义市播州区平正乡中心学校（初中）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小学小计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播州区铁厂镇中心学校（小学）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播州区乐山镇中心学校（小学）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播州区洪关苗族乡中心学校（小学）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播州区鸭溪长征学校（小学）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播州区平正仡佬族乡中心学校（小学）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播州区团溪镇中心学校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播州区枫香镇中心学校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播州区尚嵇镇中心学校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播州区泮水镇中心学校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播州区马蹄镇中心学校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spacing w:line="560" w:lineRule="exact"/>
        <w:ind w:left="2240" w:hanging="2240" w:hangingChars="700"/>
        <w:jc w:val="left"/>
        <w:rPr>
          <w:rFonts w:hint="eastAsia" w:ascii="方正黑体简体" w:eastAsia="方正黑体简体"/>
          <w:b w:val="0"/>
          <w:bCs/>
          <w:kern w:val="0"/>
        </w:rPr>
      </w:pPr>
    </w:p>
    <w:p>
      <w:pPr>
        <w:pStyle w:val="5"/>
        <w:spacing w:line="560" w:lineRule="exact"/>
        <w:ind w:left="2240" w:hanging="2240" w:hangingChars="700"/>
        <w:jc w:val="left"/>
        <w:rPr>
          <w:rFonts w:hint="eastAsia" w:ascii="方正黑体简体" w:eastAsia="方正黑体简体"/>
          <w:b w:val="0"/>
          <w:bCs/>
          <w:kern w:val="0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82A"/>
    <w:rsid w:val="0005782A"/>
    <w:rsid w:val="002A13D2"/>
    <w:rsid w:val="00E548A3"/>
    <w:rsid w:val="6AE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">
    <w:name w:val="标题 Char Char"/>
    <w:basedOn w:val="1"/>
    <w:uiPriority w:val="0"/>
    <w:pPr>
      <w:jc w:val="center"/>
      <w:outlineLvl w:val="0"/>
    </w:pPr>
    <w:rPr>
      <w:rFonts w:ascii="Arial" w:hAnsi="Arial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1140</Words>
  <Characters>6504</Characters>
  <Lines>54</Lines>
  <Paragraphs>15</Paragraphs>
  <TotalTime>4</TotalTime>
  <ScaleCrop>false</ScaleCrop>
  <LinksUpToDate>false</LinksUpToDate>
  <CharactersWithSpaces>7629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2024-05-22T01:41:00Z</dcterms:created>
  <dc:creator>Dell</dc:creator>
  <cp:lastModifiedBy>Administrator</cp:lastModifiedBy>
  <dcterms:modified xsi:type="dcterms:W3CDTF">2024-05-23T02:21:42Z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