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98" w:tblpY="359"/>
        <w:tblOverlap w:val="never"/>
        <w:tblW w:w="14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30"/>
        <w:gridCol w:w="1380"/>
        <w:gridCol w:w="1680"/>
        <w:gridCol w:w="930"/>
        <w:gridCol w:w="2205"/>
        <w:gridCol w:w="780"/>
        <w:gridCol w:w="2415"/>
        <w:gridCol w:w="840"/>
        <w:gridCol w:w="1530"/>
        <w:gridCol w:w="750"/>
      </w:tblGrid>
      <w:tr w14:paraId="1A82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50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1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F0D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西秀区2024年面向社会公开招聘城市社区工作者岗位一览表</w:t>
            </w:r>
          </w:p>
        </w:tc>
      </w:tr>
      <w:tr w14:paraId="5336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BC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0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D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B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D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5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E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D8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4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东关街道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1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5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E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8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1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5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D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F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E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E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6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从事社区党建工作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限中共党员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F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8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B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7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从事社区治理</w:t>
            </w:r>
          </w:p>
          <w:p w14:paraId="4EB4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A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3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1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华西街道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4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E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9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A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1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8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3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A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新安街道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1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4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从事社区党建工作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限中共党员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D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F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5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6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3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3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2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A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C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马槽社区服务中心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C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3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D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5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9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1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9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B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从事社区党建工作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限中共党员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6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D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凤凰社区服务中心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8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F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1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3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8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C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F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F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9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7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8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3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A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从事社区党建工作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限中共党员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3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B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9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F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从事社区管理服务相关工作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取得社会工作者职业资格初级证及以上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1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7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新太社区服务中心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E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社区全日制专职工作人员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A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从事社区党建工作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6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限中共党员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C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A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B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F9CB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 w14:paraId="42F1EB50">
      <w:pPr>
        <w:spacing w:line="400" w:lineRule="exact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4E5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2A97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2A97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TQ3YzQzNzJmNTc2ZGFiOWU3NDk4ZTFlMjg4NWUifQ=="/>
  </w:docVars>
  <w:rsids>
    <w:rsidRoot w:val="00172A27"/>
    <w:rsid w:val="028274C2"/>
    <w:rsid w:val="05687CD1"/>
    <w:rsid w:val="058A457F"/>
    <w:rsid w:val="064A5629"/>
    <w:rsid w:val="06FF65FF"/>
    <w:rsid w:val="07393AD1"/>
    <w:rsid w:val="07630AE5"/>
    <w:rsid w:val="07E21FBD"/>
    <w:rsid w:val="07FF4EC7"/>
    <w:rsid w:val="08BE49AC"/>
    <w:rsid w:val="09350114"/>
    <w:rsid w:val="09FD2CE2"/>
    <w:rsid w:val="0A027BD9"/>
    <w:rsid w:val="0A1746A6"/>
    <w:rsid w:val="0B5D0433"/>
    <w:rsid w:val="0B873D74"/>
    <w:rsid w:val="0CD8398F"/>
    <w:rsid w:val="0DDC74AE"/>
    <w:rsid w:val="0E4C77DB"/>
    <w:rsid w:val="0E945C8F"/>
    <w:rsid w:val="0FC27154"/>
    <w:rsid w:val="0FEE34C9"/>
    <w:rsid w:val="0FFE195E"/>
    <w:rsid w:val="102043B0"/>
    <w:rsid w:val="1047023D"/>
    <w:rsid w:val="10CB0E18"/>
    <w:rsid w:val="11610C55"/>
    <w:rsid w:val="12A914E4"/>
    <w:rsid w:val="16076F50"/>
    <w:rsid w:val="16380762"/>
    <w:rsid w:val="17724916"/>
    <w:rsid w:val="184F4A8A"/>
    <w:rsid w:val="18A17DBD"/>
    <w:rsid w:val="18A333D9"/>
    <w:rsid w:val="18E50A4D"/>
    <w:rsid w:val="1B922F4F"/>
    <w:rsid w:val="1C0112A4"/>
    <w:rsid w:val="1C0B1542"/>
    <w:rsid w:val="1CAE503A"/>
    <w:rsid w:val="1EB00B68"/>
    <w:rsid w:val="1FB90959"/>
    <w:rsid w:val="1FCE67AA"/>
    <w:rsid w:val="1FFE7463"/>
    <w:rsid w:val="20372D91"/>
    <w:rsid w:val="214F4B32"/>
    <w:rsid w:val="216E03E1"/>
    <w:rsid w:val="217844FF"/>
    <w:rsid w:val="22F17100"/>
    <w:rsid w:val="235554C8"/>
    <w:rsid w:val="24E707BB"/>
    <w:rsid w:val="254E25E8"/>
    <w:rsid w:val="261C5EDB"/>
    <w:rsid w:val="27286C14"/>
    <w:rsid w:val="27B0758A"/>
    <w:rsid w:val="288314C0"/>
    <w:rsid w:val="296F4161"/>
    <w:rsid w:val="29AE478F"/>
    <w:rsid w:val="2B195446"/>
    <w:rsid w:val="2BB26096"/>
    <w:rsid w:val="2C882884"/>
    <w:rsid w:val="2E7E7DE1"/>
    <w:rsid w:val="2F837A01"/>
    <w:rsid w:val="2FC10EA8"/>
    <w:rsid w:val="301E6E9B"/>
    <w:rsid w:val="306B04F2"/>
    <w:rsid w:val="30786D04"/>
    <w:rsid w:val="319E7997"/>
    <w:rsid w:val="31EE7D62"/>
    <w:rsid w:val="34715EDD"/>
    <w:rsid w:val="34ED79E0"/>
    <w:rsid w:val="35700359"/>
    <w:rsid w:val="36881BEF"/>
    <w:rsid w:val="369B7463"/>
    <w:rsid w:val="37E21141"/>
    <w:rsid w:val="3A184FE2"/>
    <w:rsid w:val="3AFB2D15"/>
    <w:rsid w:val="3B747585"/>
    <w:rsid w:val="3D3703C7"/>
    <w:rsid w:val="3EF4554F"/>
    <w:rsid w:val="410051A9"/>
    <w:rsid w:val="41CE4038"/>
    <w:rsid w:val="43546802"/>
    <w:rsid w:val="48AF6AA7"/>
    <w:rsid w:val="493A685C"/>
    <w:rsid w:val="49904C2F"/>
    <w:rsid w:val="4A38681E"/>
    <w:rsid w:val="4AC86A31"/>
    <w:rsid w:val="4C3B5366"/>
    <w:rsid w:val="4EB23CC9"/>
    <w:rsid w:val="4ED65279"/>
    <w:rsid w:val="508825A3"/>
    <w:rsid w:val="51430D42"/>
    <w:rsid w:val="521D4039"/>
    <w:rsid w:val="5324237E"/>
    <w:rsid w:val="53887F0E"/>
    <w:rsid w:val="544420AB"/>
    <w:rsid w:val="55D87767"/>
    <w:rsid w:val="56237AC5"/>
    <w:rsid w:val="56D24CC4"/>
    <w:rsid w:val="5C105FE5"/>
    <w:rsid w:val="5C3F445D"/>
    <w:rsid w:val="5CD50DFD"/>
    <w:rsid w:val="5D297234"/>
    <w:rsid w:val="5D984522"/>
    <w:rsid w:val="5EB13E4A"/>
    <w:rsid w:val="5FDF1661"/>
    <w:rsid w:val="60F21B92"/>
    <w:rsid w:val="621C701B"/>
    <w:rsid w:val="62967A20"/>
    <w:rsid w:val="64CD637E"/>
    <w:rsid w:val="65B72DF0"/>
    <w:rsid w:val="65BC08CD"/>
    <w:rsid w:val="68476AC1"/>
    <w:rsid w:val="698D7130"/>
    <w:rsid w:val="69E9197C"/>
    <w:rsid w:val="6A837C0B"/>
    <w:rsid w:val="6DEE555C"/>
    <w:rsid w:val="6EB8009F"/>
    <w:rsid w:val="710A1FB3"/>
    <w:rsid w:val="73036C20"/>
    <w:rsid w:val="73E85428"/>
    <w:rsid w:val="73FB0FF2"/>
    <w:rsid w:val="74025071"/>
    <w:rsid w:val="7534094F"/>
    <w:rsid w:val="75864A53"/>
    <w:rsid w:val="75C13253"/>
    <w:rsid w:val="75CA4F62"/>
    <w:rsid w:val="77866F8C"/>
    <w:rsid w:val="77D669E5"/>
    <w:rsid w:val="781F58C1"/>
    <w:rsid w:val="7A886B78"/>
    <w:rsid w:val="7AD352BF"/>
    <w:rsid w:val="7B271925"/>
    <w:rsid w:val="7D537911"/>
    <w:rsid w:val="7E2E3EDA"/>
    <w:rsid w:val="7E584145"/>
    <w:rsid w:val="7EBF4A4A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0"/>
    <w:pPr>
      <w:spacing w:beforeLines="0" w:afterLines="0"/>
    </w:pPr>
    <w:rPr>
      <w:rFonts w:hint="eastAsia"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nhideWhenUsed/>
    <w:qFormat/>
    <w:uiPriority w:val="99"/>
  </w:style>
  <w:style w:type="paragraph" w:customStyle="1" w:styleId="11">
    <w:name w:val="正文-公1"/>
    <w:basedOn w:val="12"/>
    <w:next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12">
    <w:name w:val="正文1"/>
    <w:next w:val="11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  <w:style w:type="paragraph" w:customStyle="1" w:styleId="13">
    <w:name w:val="NormalIndent"/>
    <w:basedOn w:val="1"/>
    <w:qFormat/>
    <w:uiPriority w:val="0"/>
    <w:pPr>
      <w:ind w:firstLine="420"/>
      <w:textAlignment w:val="baseline"/>
    </w:pPr>
  </w:style>
  <w:style w:type="character" w:customStyle="1" w:styleId="14">
    <w:name w:val="font21"/>
    <w:basedOn w:val="9"/>
    <w:qFormat/>
    <w:uiPriority w:val="0"/>
    <w:rPr>
      <w:rFonts w:hint="eastAsia" w:ascii="黑体" w:hAnsi="宋体" w:eastAsia="黑体" w:cs="黑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846</Characters>
  <Lines>0</Lines>
  <Paragraphs>0</Paragraphs>
  <TotalTime>3</TotalTime>
  <ScaleCrop>false</ScaleCrop>
  <LinksUpToDate>false</LinksUpToDate>
  <CharactersWithSpaces>846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2024-05-10T07:32:00Z</dcterms:created>
  <dc:creator>小太阳。</dc:creator>
  <cp:lastModifiedBy>Administrator</cp:lastModifiedBy>
  <cp:lastPrinted>2024-10-17T01:04:00Z</cp:lastPrinted>
  <dcterms:modified xsi:type="dcterms:W3CDTF">2024-10-17T07:26:52Z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94AAD091B07C4E2AAED2D69621D38197_13</vt:lpwstr>
  </property>
</Properties>
</file>