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4658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690"/>
        <w:gridCol w:w="840"/>
        <w:gridCol w:w="1440"/>
        <w:gridCol w:w="1770"/>
        <w:gridCol w:w="1830"/>
        <w:gridCol w:w="660"/>
        <w:gridCol w:w="1005"/>
        <w:gridCol w:w="2760"/>
        <w:gridCol w:w="750"/>
        <w:gridCol w:w="810"/>
        <w:gridCol w:w="780"/>
        <w:gridCol w:w="435"/>
        <w:gridCol w:w="888"/>
      </w:tblGrid>
      <w:tr w:rsidR="006C74FD">
        <w:trPr>
          <w:trHeight w:val="683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kern w:val="0"/>
                <w:sz w:val="28"/>
                <w:szCs w:val="28"/>
              </w:rPr>
              <w:t>附件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:rsidR="006C74FD" w:rsidRDefault="006C74FD" w:rsidP="00CE45C7">
            <w:pPr>
              <w:widowControl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:rsidR="006C74FD" w:rsidRDefault="006C74FD" w:rsidP="00CE45C7">
            <w:pPr>
              <w:widowControl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:rsidR="006C74FD" w:rsidRDefault="006C74FD" w:rsidP="00CE45C7">
            <w:pPr>
              <w:widowControl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:rsidR="006C74FD" w:rsidRDefault="006C74FD" w:rsidP="00CE45C7">
            <w:pPr>
              <w:widowControl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:rsidR="006C74FD" w:rsidRDefault="006C74FD" w:rsidP="00CE45C7">
            <w:pPr>
              <w:widowControl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:rsidR="006C74FD" w:rsidRDefault="006C74FD" w:rsidP="00CE45C7">
            <w:pPr>
              <w:widowControl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:rsidR="006C74FD" w:rsidRDefault="006C74FD" w:rsidP="00CE45C7">
            <w:pPr>
              <w:widowControl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:rsidR="006C74FD" w:rsidRDefault="006C74FD" w:rsidP="00CE45C7">
            <w:pPr>
              <w:widowControl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:rsidR="006C74FD" w:rsidRDefault="006C74FD" w:rsidP="00CE45C7">
            <w:pPr>
              <w:widowControl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:rsidR="006C74FD" w:rsidRDefault="006C74FD" w:rsidP="00CE45C7">
            <w:pPr>
              <w:widowControl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:rsidR="006C74FD" w:rsidRDefault="006C74FD" w:rsidP="00CE45C7">
            <w:pPr>
              <w:widowControl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 w:rsidR="006C74FD">
        <w:trPr>
          <w:trHeight w:val="683"/>
        </w:trPr>
        <w:tc>
          <w:tcPr>
            <w:tcW w:w="14658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方正小标宋简体" w:eastAsia="方正小标宋简体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kern w:val="0"/>
                <w:sz w:val="32"/>
                <w:szCs w:val="32"/>
              </w:rPr>
              <w:t>遵义市2023年公开招聘事业单位人员市直卫生健康单</w:t>
            </w:r>
            <w:proofErr w:type="gramStart"/>
            <w:r>
              <w:rPr>
                <w:rFonts w:ascii="方正小标宋简体" w:eastAsia="方正小标宋简体" w:hint="eastAsia"/>
                <w:kern w:val="0"/>
                <w:sz w:val="32"/>
                <w:szCs w:val="32"/>
              </w:rPr>
              <w:t>位拟</w:t>
            </w:r>
            <w:proofErr w:type="gramEnd"/>
            <w:r>
              <w:rPr>
                <w:rFonts w:ascii="方正小标宋简体" w:eastAsia="方正小标宋简体" w:hint="eastAsia"/>
                <w:kern w:val="0"/>
                <w:sz w:val="32"/>
                <w:szCs w:val="32"/>
              </w:rPr>
              <w:t>聘用人员公示名单（第一批）</w:t>
            </w:r>
          </w:p>
        </w:tc>
      </w:tr>
      <w:tr w:rsidR="006C74FD">
        <w:trPr>
          <w:trHeight w:val="7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单位代码及名称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职位代码及名称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其他资格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笔试</w:t>
            </w:r>
            <w:r>
              <w:rPr>
                <w:rFonts w:ascii="黑体" w:eastAsia="黑体" w:hint="eastAsia"/>
                <w:kern w:val="0"/>
                <w:sz w:val="24"/>
                <w:szCs w:val="24"/>
              </w:rPr>
              <w:br/>
              <w:t>成绩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面试</w:t>
            </w:r>
            <w:r>
              <w:rPr>
                <w:rFonts w:ascii="黑体" w:eastAsia="黑体" w:hint="eastAsia"/>
                <w:kern w:val="0"/>
                <w:sz w:val="24"/>
                <w:szCs w:val="24"/>
              </w:rPr>
              <w:br/>
              <w:t>成绩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名次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体检及政审</w:t>
            </w:r>
          </w:p>
        </w:tc>
      </w:tr>
      <w:tr w:rsidR="006C74FD">
        <w:trPr>
          <w:trHeight w:val="93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唐彬发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1152300303013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遵义市老龄发展和健康教育中心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22101201901工作人员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6C74FD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216.00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84.94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77.18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6C74FD">
        <w:trPr>
          <w:trHeight w:val="93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文雪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1152300301419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遵义市老龄发展和健康教育中心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22101201901工作人员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6C74FD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210.50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84.28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75.81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9444A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6C74FD">
        <w:trPr>
          <w:trHeight w:val="93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李莎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5552300902930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遵义市妇幼保健院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22101202112儿童康复科康复治疗师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康复治疗学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具有康复医学治疗技术初级（师）及以上专业技术职务任职资格。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205.90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78.70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72.66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合格</w:t>
            </w:r>
          </w:p>
        </w:tc>
        <w:bookmarkStart w:id="0" w:name="_GoBack"/>
        <w:bookmarkEnd w:id="0"/>
      </w:tr>
      <w:tr w:rsidR="006C74FD">
        <w:trPr>
          <w:trHeight w:val="7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张丹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5552300902908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遵义市妇幼保健院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22101202112儿童康复科康复治疗师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康复治疗学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具有康复医学治疗技术初级（师）及以上专业技术职务任职资格。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197.10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80.30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71.54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6C74FD">
        <w:trPr>
          <w:trHeight w:val="7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int="eastAsia"/>
                <w:kern w:val="0"/>
                <w:sz w:val="18"/>
                <w:szCs w:val="18"/>
              </w:rPr>
              <w:t>丁建容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5552300903327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遵义市妇幼保健院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22101202112儿童康复科康复治疗师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康复治疗学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具有康复医学治疗技术初级（师）及以上专业技术职务任职资格。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184.40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80.50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69.08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6C74FD">
        <w:trPr>
          <w:trHeight w:val="7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钟路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5552300902416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遵义市妇幼保健院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22101202111儿童康复科言语治疗师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听力与言语康复学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具有康复医学治疗技术初级（师）及以上专业技术职务任职资格。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155.70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78.51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62.54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6C74FD">
        <w:trPr>
          <w:trHeight w:val="7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钟进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5252300900718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遵义市妇幼保健院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22101202102心脑电图科医师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具有执业医师执业证书，且执业范围为内科专业；具有住院医师规范化培训合格证书。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81.65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67.66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6C74FD">
        <w:trPr>
          <w:trHeight w:val="7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蔡思湉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5352300901504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遵义市妇幼保健院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22101202114药学部中药药品调配人员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具有中药师及以上专业技术职务任职资格。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183.00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77.91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67.76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6C74FD">
        <w:trPr>
          <w:trHeight w:val="7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唐仲义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5152300903612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遵义市妇幼保健院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22101202110中医科针灸推拿医师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具有执业医师执业证书，且执业范围为中医专业；具有住院医师规范化培训合格证书。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180.00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72.68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65.07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C74FD" w:rsidRDefault="00CE45C7" w:rsidP="00CE45C7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合格</w:t>
            </w:r>
          </w:p>
        </w:tc>
      </w:tr>
    </w:tbl>
    <w:p w:rsidR="006C74FD" w:rsidRDefault="006C74FD" w:rsidP="00CE45C7">
      <w:pPr>
        <w:autoSpaceDN w:val="0"/>
        <w:adjustRightInd w:val="0"/>
        <w:jc w:val="center"/>
        <w:rPr>
          <w:rFonts w:eastAsia="仿宋_GB2312"/>
        </w:rPr>
      </w:pPr>
    </w:p>
    <w:p w:rsidR="006C74FD" w:rsidRDefault="006C74FD" w:rsidP="00CE45C7">
      <w:pPr>
        <w:autoSpaceDN w:val="0"/>
        <w:adjustRightInd w:val="0"/>
        <w:ind w:firstLineChars="1700" w:firstLine="3570"/>
        <w:jc w:val="center"/>
        <w:rPr>
          <w:rFonts w:eastAsia="仿宋_GB2312"/>
        </w:rPr>
      </w:pPr>
    </w:p>
    <w:p w:rsidR="006C74FD" w:rsidRDefault="006C74FD" w:rsidP="00CE45C7">
      <w:pPr>
        <w:autoSpaceDN w:val="0"/>
        <w:adjustRightInd w:val="0"/>
        <w:ind w:firstLineChars="1700" w:firstLine="3570"/>
        <w:jc w:val="center"/>
        <w:rPr>
          <w:rFonts w:eastAsia="仿宋_GB2312"/>
        </w:rPr>
      </w:pPr>
    </w:p>
    <w:p w:rsidR="006C74FD" w:rsidRDefault="006C74FD" w:rsidP="00CE45C7">
      <w:pPr>
        <w:autoSpaceDN w:val="0"/>
        <w:adjustRightInd w:val="0"/>
        <w:ind w:firstLineChars="1700" w:firstLine="3570"/>
        <w:jc w:val="center"/>
        <w:rPr>
          <w:rFonts w:eastAsia="仿宋_GB2312"/>
        </w:rPr>
      </w:pPr>
    </w:p>
    <w:p w:rsidR="006C74FD" w:rsidRDefault="006C74FD" w:rsidP="00CE45C7">
      <w:pPr>
        <w:autoSpaceDN w:val="0"/>
        <w:adjustRightInd w:val="0"/>
        <w:jc w:val="center"/>
        <w:rPr>
          <w:rFonts w:eastAsia="仿宋_GB2312"/>
        </w:rPr>
      </w:pPr>
    </w:p>
    <w:sectPr w:rsidR="006C74FD">
      <w:type w:val="continuous"/>
      <w:pgSz w:w="16838" w:h="11906" w:orient="landscape"/>
      <w:pgMar w:top="1587" w:right="1440" w:bottom="1474" w:left="1440" w:header="851" w:footer="992" w:gutter="0"/>
      <w:cols w:space="720"/>
      <w:docGrid w:type="lines" w:linePitch="312" w:charSpace="200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5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6C74FD"/>
    <w:rsid w:val="006C74FD"/>
    <w:rsid w:val="009444A7"/>
    <w:rsid w:val="00C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 w:val="20"/>
    </w:rPr>
  </w:style>
  <w:style w:type="character" w:styleId="a4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 w:val="20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附件n</dc:title>
  <dc:creator>Administrator</dc:creator>
  <cp:lastModifiedBy>PC</cp:lastModifiedBy>
  <cp:revision>6</cp:revision>
  <dcterms:created xsi:type="dcterms:W3CDTF">2016-04-17T11:31:00Z</dcterms:created>
  <dcterms:modified xsi:type="dcterms:W3CDTF">2023-08-23T10:14:00Z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