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88" w:rsidRPr="00E64E88" w:rsidRDefault="00E64E88" w:rsidP="00E64E88">
      <w:pPr>
        <w:spacing w:line="360" w:lineRule="exact"/>
        <w:jc w:val="left"/>
        <w:rPr>
          <w:rFonts w:ascii="华文中宋" w:eastAsia="华文中宋" w:hAnsi="华文中宋"/>
          <w:b/>
          <w:sz w:val="28"/>
          <w:szCs w:val="28"/>
        </w:rPr>
      </w:pPr>
      <w:r w:rsidRPr="00E64E88">
        <w:rPr>
          <w:rFonts w:ascii="华文中宋" w:eastAsia="华文中宋" w:hAnsi="华文中宋" w:hint="eastAsia"/>
          <w:b/>
          <w:sz w:val="28"/>
          <w:szCs w:val="28"/>
        </w:rPr>
        <w:t>附件：</w:t>
      </w:r>
      <w:r w:rsidR="005C5C9B">
        <w:rPr>
          <w:rFonts w:ascii="华文中宋" w:eastAsia="华文中宋" w:hAnsi="华文中宋" w:hint="eastAsia"/>
          <w:b/>
          <w:sz w:val="28"/>
          <w:szCs w:val="28"/>
        </w:rPr>
        <w:t>2</w:t>
      </w:r>
    </w:p>
    <w:p w:rsidR="00E64E88" w:rsidRDefault="00E64E88" w:rsidP="005C5C9B">
      <w:pPr>
        <w:spacing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体  检  须  知</w:t>
      </w:r>
    </w:p>
    <w:p w:rsidR="00E64E88" w:rsidRDefault="00E64E88" w:rsidP="005C5C9B">
      <w:pPr>
        <w:spacing w:line="400" w:lineRule="exact"/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一、体检报到事宜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1.报到时间：202</w:t>
      </w:r>
      <w:r w:rsidR="005C5C9B">
        <w:rPr>
          <w:rFonts w:ascii="仿宋_GB2312" w:eastAsia="仿宋_GB2312" w:hAnsi="宋体" w:cs="宋体" w:hint="eastAsia"/>
          <w:sz w:val="28"/>
          <w:szCs w:val="28"/>
        </w:rPr>
        <w:t>3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年</w:t>
      </w:r>
      <w:r w:rsidR="005C5C9B">
        <w:rPr>
          <w:rFonts w:ascii="仿宋_GB2312" w:eastAsia="仿宋_GB2312" w:hAnsi="宋体" w:cs="宋体" w:hint="eastAsia"/>
          <w:sz w:val="28"/>
          <w:szCs w:val="28"/>
        </w:rPr>
        <w:t>5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月</w:t>
      </w:r>
      <w:r w:rsidR="005C5C9B">
        <w:rPr>
          <w:rFonts w:ascii="仿宋_GB2312" w:eastAsia="仿宋_GB2312" w:hAnsi="宋体" w:cs="宋体" w:hint="eastAsia"/>
          <w:sz w:val="28"/>
          <w:szCs w:val="28"/>
        </w:rPr>
        <w:t>11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日上午8：00前到</w:t>
      </w:r>
      <w:r w:rsidR="00725F83">
        <w:rPr>
          <w:rFonts w:ascii="仿宋_GB2312" w:eastAsia="仿宋_GB2312" w:hAnsi="宋体" w:cs="宋体" w:hint="eastAsia"/>
          <w:sz w:val="28"/>
          <w:szCs w:val="28"/>
        </w:rPr>
        <w:t>达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赫章县人民医院院内正大门处集中报到。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2.体检人员凭</w:t>
      </w:r>
      <w:r w:rsidR="005C5C9B">
        <w:rPr>
          <w:rFonts w:ascii="仿宋_GB2312" w:eastAsia="仿宋_GB2312" w:hAnsi="宋体" w:cs="宋体" w:hint="eastAsia"/>
          <w:sz w:val="28"/>
          <w:szCs w:val="28"/>
        </w:rPr>
        <w:t>本人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有效《居民身份证》（有效《临时居民身份证》）原件参加体检报到，体检报到时须现场缴纳体检费（体检费由考生自理、费用标准：</w:t>
      </w:r>
      <w:r w:rsidR="005C5C9B">
        <w:rPr>
          <w:rFonts w:ascii="仿宋_GB2312" w:eastAsia="仿宋_GB2312" w:hAnsi="宋体" w:cs="宋体" w:hint="eastAsia"/>
          <w:sz w:val="28"/>
          <w:szCs w:val="28"/>
        </w:rPr>
        <w:t>预计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393.4元/人）。未按时报到的，视为自动放弃</w:t>
      </w:r>
      <w:r w:rsidR="005C5C9B">
        <w:rPr>
          <w:rFonts w:ascii="仿宋_GB2312" w:eastAsia="仿宋_GB2312" w:hAnsi="宋体" w:cs="宋体" w:hint="eastAsia"/>
          <w:sz w:val="28"/>
          <w:szCs w:val="28"/>
        </w:rPr>
        <w:t>体检资格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。证件与</w:t>
      </w:r>
      <w:r w:rsidR="005C5C9B">
        <w:rPr>
          <w:rFonts w:ascii="仿宋_GB2312" w:eastAsia="仿宋_GB2312" w:hAnsi="宋体" w:cs="宋体" w:hint="eastAsia"/>
          <w:sz w:val="28"/>
          <w:szCs w:val="28"/>
        </w:rPr>
        <w:t>考生</w:t>
      </w:r>
      <w:r w:rsidRPr="006B6C75">
        <w:rPr>
          <w:rFonts w:ascii="仿宋_GB2312" w:eastAsia="仿宋_GB2312" w:hAnsi="宋体" w:cs="宋体" w:hint="eastAsia"/>
          <w:sz w:val="28"/>
          <w:szCs w:val="28"/>
        </w:rPr>
        <w:t>本人不符的，不得参加体检。</w:t>
      </w:r>
    </w:p>
    <w:p w:rsidR="00E64E88" w:rsidRDefault="00E64E88" w:rsidP="005C5C9B">
      <w:pPr>
        <w:spacing w:line="400" w:lineRule="exact"/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二、体检注意事项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1.准备参加体检，体检前3天，要注意饮食，不要吃过多高脂（如羊肉粉）、高蛋白食物，也不宜有意安排素食，不喝咖啡浓茶，不饮酒，不要吃对肝、肾功能有损害的药物。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2.体检前一天要注意休息，避免剧烈运动和情绪激动，保证充足睡眠，以免影响体检结果。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3.建议从检查前晚上8时后避免进食和剧烈运动，保证充足睡眠。体检当日早晨应禁食、禁水（抽血、腹部B超等项目须空腹检查），勿服药（降压药或降糖药除外：注意保持血压及血糖的稳定）；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4.体检当天请轻便着装，勿穿有金属扣子内衣裤、勿携带贵重物品、勿带隐形眼镜，以避免对你的检查结果造成影响。女性请不要化妆，不要穿连衣裙、连裤袜，以避免对你的检查造成不便。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5.作尿液检查时，请留取早晨中段尿液。泌尿系B超及妇科B超检查时请保留小便，使膀胱充盈，以利于检查。女性尿检避开月经期，检查前一天请勿同房、阴道冲洗或使用栓剂。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6.未婚女性不做妇科检查，妇科检查只适合于非月经期（月经结束3天后）的已婚女性，需排尿后检查。如为孕妇或近期准备受孕女性告知工作人员或在体检指引单上注明，避免检查X线、CT、14C呼气试验等检查。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7.糖尿病、高血压、心脏病等慢性病客户在检查时应向医务人员说明病情及服药情况，并随身携带药物备用。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8.进行各科检查时，请配合医生按预定项目逐科、逐项检查，不要漏检，以免影响最后的健康总结。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9.请携带本人有效身份证参加体检。</w:t>
      </w:r>
    </w:p>
    <w:p w:rsidR="00E64E88" w:rsidRPr="006B6C75" w:rsidRDefault="00E64E88" w:rsidP="005C5C9B">
      <w:pPr>
        <w:spacing w:line="4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6B6C75">
        <w:rPr>
          <w:rFonts w:ascii="仿宋_GB2312" w:eastAsia="仿宋_GB2312" w:hAnsi="宋体" w:cs="宋体" w:hint="eastAsia"/>
          <w:sz w:val="28"/>
          <w:szCs w:val="28"/>
        </w:rPr>
        <w:t>10.体检过程中如果遇任何困难或疑问，请及时与工作人员联系。</w:t>
      </w:r>
    </w:p>
    <w:p w:rsidR="00513634" w:rsidRPr="00E64E88" w:rsidRDefault="00513634" w:rsidP="005C5C9B">
      <w:pPr>
        <w:spacing w:line="3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sectPr w:rsidR="00513634" w:rsidRPr="00E64E88" w:rsidSect="00513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442" w:rsidRDefault="00457442" w:rsidP="00E64E88">
      <w:r>
        <w:separator/>
      </w:r>
    </w:p>
  </w:endnote>
  <w:endnote w:type="continuationSeparator" w:id="0">
    <w:p w:rsidR="00457442" w:rsidRDefault="00457442" w:rsidP="00E6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442" w:rsidRDefault="00457442" w:rsidP="00E64E88">
      <w:r>
        <w:separator/>
      </w:r>
    </w:p>
  </w:footnote>
  <w:footnote w:type="continuationSeparator" w:id="0">
    <w:p w:rsidR="00457442" w:rsidRDefault="00457442" w:rsidP="00E64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E88"/>
    <w:rsid w:val="00006304"/>
    <w:rsid w:val="000C4549"/>
    <w:rsid w:val="000E17DF"/>
    <w:rsid w:val="00294740"/>
    <w:rsid w:val="0030788C"/>
    <w:rsid w:val="00457442"/>
    <w:rsid w:val="00513634"/>
    <w:rsid w:val="005C5C9B"/>
    <w:rsid w:val="00641190"/>
    <w:rsid w:val="00704853"/>
    <w:rsid w:val="00725F83"/>
    <w:rsid w:val="007B7FA5"/>
    <w:rsid w:val="009F2ABB"/>
    <w:rsid w:val="00AB5184"/>
    <w:rsid w:val="00AC6F7C"/>
    <w:rsid w:val="00B07AFE"/>
    <w:rsid w:val="00BD1AA6"/>
    <w:rsid w:val="00C50A75"/>
    <w:rsid w:val="00E64E88"/>
    <w:rsid w:val="00EC235D"/>
    <w:rsid w:val="00F130CB"/>
    <w:rsid w:val="00F62918"/>
    <w:rsid w:val="00FD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E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E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>MS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21</cp:revision>
  <dcterms:created xsi:type="dcterms:W3CDTF">2022-08-18T15:06:00Z</dcterms:created>
  <dcterms:modified xsi:type="dcterms:W3CDTF">2023-05-08T03:25:00Z</dcterms:modified>
</cp:coreProperties>
</file>