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乌当区消防救援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执勤岗位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5AD31BB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2-10-24T0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53DEA46A28842168FD68D6652C6CDD4</vt:lpwstr>
  </property>
</Properties>
</file>