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7" w:line="232" w:lineRule="auto"/>
        <w:ind w:left="648"/>
        <w:outlineLvl w:val="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pacing w:val="3"/>
          <w:sz w:val="28"/>
          <w:szCs w:val="28"/>
        </w:rPr>
        <w:t>第十二届贵州人才博览会</w:t>
      </w:r>
      <w:r>
        <w:rPr>
          <w:rFonts w:hint="eastAsia" w:ascii="方正小标宋简体" w:hAnsi="方正小标宋简体" w:eastAsia="方正小标宋简体" w:cs="方正小标宋简体"/>
          <w:spacing w:val="3"/>
          <w:sz w:val="28"/>
          <w:szCs w:val="28"/>
          <w:lang w:eastAsia="zh-CN"/>
        </w:rPr>
        <w:t>贵阳市综合行政执法局</w:t>
      </w:r>
      <w:r>
        <w:rPr>
          <w:rFonts w:ascii="方正小标宋简体" w:hAnsi="方正小标宋简体" w:eastAsia="方正小标宋简体" w:cs="方正小标宋简体"/>
          <w:spacing w:val="3"/>
          <w:sz w:val="28"/>
          <w:szCs w:val="28"/>
        </w:rPr>
        <w:t>人才引进</w:t>
      </w:r>
      <w:r>
        <w:rPr>
          <w:rFonts w:ascii="方正小标宋简体" w:hAnsi="方正小标宋简体" w:eastAsia="方正小标宋简体" w:cs="方正小标宋简体"/>
          <w:spacing w:val="2"/>
          <w:sz w:val="28"/>
          <w:szCs w:val="28"/>
        </w:rPr>
        <w:t>资格初审合格人员名单</w:t>
      </w:r>
    </w:p>
    <w:p>
      <w:pPr>
        <w:spacing w:line="125" w:lineRule="exact"/>
      </w:pPr>
    </w:p>
    <w:tbl>
      <w:tblPr>
        <w:tblStyle w:val="4"/>
        <w:tblW w:w="10425" w:type="dxa"/>
        <w:tblInd w:w="47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802"/>
        <w:gridCol w:w="3235"/>
        <w:gridCol w:w="2171"/>
        <w:gridCol w:w="23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3" w:type="dxa"/>
            <w:vAlign w:val="top"/>
          </w:tcPr>
          <w:p>
            <w:pPr>
              <w:pStyle w:val="5"/>
              <w:spacing w:before="91" w:line="221" w:lineRule="auto"/>
              <w:ind w:left="304"/>
              <w:jc w:val="both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802" w:type="dxa"/>
            <w:vAlign w:val="top"/>
          </w:tcPr>
          <w:p>
            <w:pPr>
              <w:pStyle w:val="5"/>
              <w:spacing w:before="92" w:line="219" w:lineRule="auto"/>
              <w:ind w:left="684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3235" w:type="dxa"/>
            <w:vAlign w:val="top"/>
          </w:tcPr>
          <w:p>
            <w:pPr>
              <w:pStyle w:val="5"/>
              <w:spacing w:before="92" w:line="219" w:lineRule="auto"/>
              <w:ind w:left="1187"/>
            </w:pPr>
            <w:r>
              <w:rPr>
                <w:b/>
                <w:bCs/>
                <w:spacing w:val="-4"/>
              </w:rPr>
              <w:t>身份证号</w:t>
            </w:r>
          </w:p>
        </w:tc>
        <w:tc>
          <w:tcPr>
            <w:tcW w:w="2171" w:type="dxa"/>
            <w:vAlign w:val="top"/>
          </w:tcPr>
          <w:p>
            <w:pPr>
              <w:pStyle w:val="5"/>
              <w:spacing w:before="92" w:line="219" w:lineRule="auto"/>
              <w:ind w:left="651"/>
            </w:pPr>
            <w:r>
              <w:rPr>
                <w:b/>
                <w:bCs/>
                <w:spacing w:val="-2"/>
              </w:rPr>
              <w:t>报考职位</w:t>
            </w:r>
          </w:p>
        </w:tc>
        <w:tc>
          <w:tcPr>
            <w:tcW w:w="2344" w:type="dxa"/>
            <w:vAlign w:val="top"/>
          </w:tcPr>
          <w:p>
            <w:pPr>
              <w:pStyle w:val="5"/>
              <w:spacing w:before="91" w:line="221" w:lineRule="auto"/>
              <w:ind w:left="964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3" w:type="dxa"/>
            <w:vAlign w:val="top"/>
          </w:tcPr>
          <w:p>
            <w:pPr>
              <w:pStyle w:val="5"/>
              <w:spacing w:before="125" w:line="184" w:lineRule="auto"/>
              <w:ind w:left="489"/>
              <w:jc w:val="both"/>
            </w:pPr>
            <w:r>
              <w:t>1</w:t>
            </w:r>
          </w:p>
        </w:tc>
        <w:tc>
          <w:tcPr>
            <w:tcW w:w="1802" w:type="dxa"/>
            <w:vAlign w:val="top"/>
          </w:tcPr>
          <w:p>
            <w:pPr>
              <w:pStyle w:val="5"/>
              <w:spacing w:before="91" w:line="220" w:lineRule="auto"/>
              <w:ind w:left="57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侯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pacing w:val="-4"/>
                <w:lang w:eastAsia="zh-CN"/>
              </w:rPr>
              <w:t>浩</w:t>
            </w:r>
          </w:p>
        </w:tc>
        <w:tc>
          <w:tcPr>
            <w:tcW w:w="3235" w:type="dxa"/>
            <w:shd w:val="clear" w:color="auto" w:fill="FFFFFF" w:themeFill="background1"/>
            <w:vAlign w:val="top"/>
          </w:tcPr>
          <w:p>
            <w:pPr>
              <w:pStyle w:val="5"/>
              <w:spacing w:before="91"/>
              <w:ind w:left="640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341***********2814</w:t>
            </w:r>
          </w:p>
        </w:tc>
        <w:tc>
          <w:tcPr>
            <w:tcW w:w="2171" w:type="dxa"/>
            <w:vAlign w:val="top"/>
          </w:tcPr>
          <w:p>
            <w:pPr>
              <w:pStyle w:val="5"/>
              <w:spacing w:before="92" w:line="219" w:lineRule="auto"/>
            </w:pPr>
            <w:r>
              <w:rPr>
                <w:spacing w:val="-4"/>
              </w:rPr>
              <w:t>10</w:t>
            </w:r>
            <w:r>
              <w:rPr>
                <w:rFonts w:hint="eastAsia"/>
                <w:spacing w:val="-4"/>
                <w:lang w:val="en-US" w:eastAsia="zh-CN"/>
              </w:rPr>
              <w:t>11信息化建设应用</w:t>
            </w:r>
            <w:r>
              <w:rPr>
                <w:spacing w:val="-4"/>
              </w:rPr>
              <w:t>岗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3" w:type="dxa"/>
            <w:vAlign w:val="top"/>
          </w:tcPr>
          <w:p>
            <w:pPr>
              <w:pStyle w:val="5"/>
              <w:spacing w:before="127" w:line="183" w:lineRule="auto"/>
              <w:ind w:left="476"/>
              <w:jc w:val="both"/>
            </w:pPr>
            <w:r>
              <w:t>2</w:t>
            </w:r>
          </w:p>
        </w:tc>
        <w:tc>
          <w:tcPr>
            <w:tcW w:w="1802" w:type="dxa"/>
            <w:vAlign w:val="top"/>
          </w:tcPr>
          <w:p>
            <w:pPr>
              <w:pStyle w:val="5"/>
              <w:spacing w:before="93" w:line="219" w:lineRule="auto"/>
              <w:ind w:left="57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陈明秋</w:t>
            </w:r>
          </w:p>
        </w:tc>
        <w:tc>
          <w:tcPr>
            <w:tcW w:w="3235" w:type="dxa"/>
            <w:shd w:val="clear" w:color="auto" w:fill="FFFFFF" w:themeFill="background1"/>
            <w:vAlign w:val="top"/>
          </w:tcPr>
          <w:p>
            <w:pPr>
              <w:pStyle w:val="5"/>
              <w:spacing w:before="92"/>
              <w:ind w:left="6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shd w:val="clear" w:fill="FFFFFF" w:themeFill="background1"/>
                <w14:textFill>
                  <w14:solidFill>
                    <w14:schemeClr w14:val="tx1"/>
                  </w14:solidFill>
                </w14:textFill>
              </w:rPr>
              <w:t>522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shd w:val="clear" w:fill="FFFFFF" w:themeFill="background1"/>
                <w14:textFill>
                  <w14:solidFill>
                    <w14:schemeClr w14:val="tx1"/>
                  </w14:solidFill>
                </w14:textFill>
              </w:rPr>
              <w:t>***********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6"/>
                <w:szCs w:val="16"/>
                <w:shd w:val="clear" w:fill="FFFFFF" w:themeFill="background1"/>
                <w14:textFill>
                  <w14:solidFill>
                    <w14:schemeClr w14:val="tx1"/>
                  </w14:solidFill>
                </w14:textFill>
              </w:rPr>
              <w:t>0625</w:t>
            </w:r>
          </w:p>
        </w:tc>
        <w:tc>
          <w:tcPr>
            <w:tcW w:w="2171" w:type="dxa"/>
            <w:vAlign w:val="top"/>
          </w:tcPr>
          <w:p>
            <w:pPr>
              <w:pStyle w:val="5"/>
              <w:spacing w:before="93" w:line="219" w:lineRule="auto"/>
            </w:pPr>
            <w:r>
              <w:rPr>
                <w:spacing w:val="-4"/>
              </w:rPr>
              <w:t>10</w:t>
            </w:r>
            <w:r>
              <w:rPr>
                <w:rFonts w:hint="eastAsia"/>
                <w:spacing w:val="-4"/>
                <w:lang w:val="en-US" w:eastAsia="zh-CN"/>
              </w:rPr>
              <w:t>11信息化建设应用</w:t>
            </w:r>
            <w:r>
              <w:rPr>
                <w:spacing w:val="-4"/>
              </w:rPr>
              <w:t>岗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ind w:left="218" w:leftChars="104" w:firstLine="0" w:firstLineChars="0"/>
        <w:rPr>
          <w:rFonts w:ascii="Arial"/>
          <w:sz w:val="21"/>
        </w:rPr>
      </w:pPr>
    </w:p>
    <w:sectPr>
      <w:pgSz w:w="11905" w:h="16837"/>
      <w:pgMar w:top="1430" w:right="1025" w:bottom="0" w:left="2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3NDJjYTlhMmFjZWFkYWEzMTg4MGEzMzJjNmU4MWUifQ=="/>
  </w:docVars>
  <w:rsids>
    <w:rsidRoot w:val="00000000"/>
    <w:rsid w:val="18017406"/>
    <w:rsid w:val="2E2B0B8D"/>
    <w:rsid w:val="376F3E64"/>
    <w:rsid w:val="4CC95E2C"/>
    <w:rsid w:val="6F003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116</Characters>
  <TotalTime>4</TotalTime>
  <ScaleCrop>false</ScaleCrop>
  <LinksUpToDate>false</LinksUpToDate>
  <CharactersWithSpaces>116</CharactersWithSpaces>
  <Application>WPS Office_11.8.6.11719_F1E327BC-269C-435d-A152-05C5408002CA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2024-05-08T16:12:00Z</dcterms:created>
  <dc:creator>Unknown Creator</dc:creator>
  <cp:lastModifiedBy>231</cp:lastModifiedBy>
  <dcterms:modified xsi:type="dcterms:W3CDTF">2024-05-11T07:01:38Z</dcterms:modified>
  <dc:title>Untitled Spreadsheet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2024-05-10T16:32:40Z</vt:filetime>
  </property>
  <property fmtid="{D5CDD505-2E9C-101B-9397-08002B2CF9AE}" pid="4" name="KSOProductBuildVer">
    <vt:lpwstr>2052-11.8.6.11719</vt:lpwstr>
  </property>
  <property fmtid="{D5CDD505-2E9C-101B-9397-08002B2CF9AE}" pid="5" name="ICV">
    <vt:lpwstr>0C55F8DE395943D79E8DD6AE836478D5_12</vt:lpwstr>
  </property>
</Properties>
</file>