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2023年高技能重点人才引进目录</w:t>
      </w:r>
    </w:p>
    <w:bookmarkEnd w:id="0"/>
    <w:tbl>
      <w:tblPr>
        <w:tblStyle w:val="8"/>
        <w:tblW w:w="14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053"/>
        <w:gridCol w:w="5775"/>
        <w:gridCol w:w="5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门类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</w:t>
            </w: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机床切削加工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铸造、锻造成型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被膜工艺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卷绕工艺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超精研工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数控加工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加工中心操作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数控机床装配与维修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数控机床装配与维修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工具体制造与维修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机械设备维修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机械设备装配与自动控制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高级建模师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焊接加工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焊装工艺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冷作钣金加工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钣金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数控电加工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机械设备安装与维修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机电产品检测技术应用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金属热处理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汽车制造与装配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汽车制造与装配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电工电子类</w:t>
            </w: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自动磨床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光伏应用技术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光伏焊串操作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敏感电子元器件制造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电子浆料制造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综采维修（电工）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电阻器制造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信息类</w:t>
            </w: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嵌入式系统设计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冶金类</w:t>
            </w: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金属冶炼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金属压制成型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钢结构制作及安装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化工类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能源类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矿物开采与处理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磷矿山设计与生产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交通类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飞机维修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重型交通运输车辆应用与维修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重型车辆维修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</w:t>
            </w: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中西式面点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饭店（酒店）服务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葡萄酒侍酒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美容美发与造型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美容美发与造型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美容保健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果蔬花卉生产技术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设施作物生产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农业机械使用与维护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食品加工与检验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白酒酿造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陶瓷材料制造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木工手工设计制作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民族服饰刺绣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给排水施工与运行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水处理工艺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中药炮制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医疗器械制造与维修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制药设备操作</w:t>
            </w:r>
          </w:p>
        </w:tc>
      </w:tr>
    </w:tbl>
    <w:p>
      <w:pPr>
        <w:rPr>
          <w:rFonts w:hint="default"/>
          <w:lang w:val="en-US" w:eastAsia="zh-CN"/>
        </w:rPr>
        <w:sectPr>
          <w:footerReference r:id="rId3" w:type="default"/>
          <w:pgSz w:w="16783" w:h="11850" w:orient="landscape"/>
          <w:pgMar w:top="680" w:right="964" w:bottom="680" w:left="964" w:header="851" w:footer="454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wordWrap w:val="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sectPr>
      <w:pgSz w:w="11850" w:h="16783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271780" cy="2413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78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pt;height:19pt;width:21.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JlMEN9MAAAAEAQAADwAAAAAAAAABACAAAAA4AAAAZHJzL2Rvd25yZXYueG1sUEsBAhQA&#10;FAAAAAgAh07iQKSVMtAaAgAAEwQAAA4AAAAAAAAAAQAgAAAAO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NjlmZjg3MTlmZmMzMWI0NDgwYzYxNjBiMDc0NzYifQ=="/>
  </w:docVars>
  <w:rsids>
    <w:rsidRoot w:val="0037683A"/>
    <w:rsid w:val="000B2487"/>
    <w:rsid w:val="0013556E"/>
    <w:rsid w:val="00155329"/>
    <w:rsid w:val="001A306E"/>
    <w:rsid w:val="00211A1B"/>
    <w:rsid w:val="0037683A"/>
    <w:rsid w:val="004D4076"/>
    <w:rsid w:val="00513EB7"/>
    <w:rsid w:val="00530560"/>
    <w:rsid w:val="00561DD9"/>
    <w:rsid w:val="00566DA2"/>
    <w:rsid w:val="005948D1"/>
    <w:rsid w:val="005C077F"/>
    <w:rsid w:val="006C78D4"/>
    <w:rsid w:val="006F58D2"/>
    <w:rsid w:val="00725881"/>
    <w:rsid w:val="007444D1"/>
    <w:rsid w:val="00764A50"/>
    <w:rsid w:val="007F7932"/>
    <w:rsid w:val="009A25E0"/>
    <w:rsid w:val="009D6026"/>
    <w:rsid w:val="00A04D04"/>
    <w:rsid w:val="00A63D7F"/>
    <w:rsid w:val="00AA70BE"/>
    <w:rsid w:val="00B71032"/>
    <w:rsid w:val="00D21950"/>
    <w:rsid w:val="00D6215B"/>
    <w:rsid w:val="00E13DD2"/>
    <w:rsid w:val="00E165F0"/>
    <w:rsid w:val="00E3262E"/>
    <w:rsid w:val="00EA2FDA"/>
    <w:rsid w:val="00F41A60"/>
    <w:rsid w:val="00F46C10"/>
    <w:rsid w:val="00F4751D"/>
    <w:rsid w:val="00F8229E"/>
    <w:rsid w:val="00FC4059"/>
    <w:rsid w:val="2BFC423C"/>
    <w:rsid w:val="37863E63"/>
    <w:rsid w:val="3DBE9F93"/>
    <w:rsid w:val="3FFF04A0"/>
    <w:rsid w:val="4FFF6741"/>
    <w:rsid w:val="59D46859"/>
    <w:rsid w:val="5E76D10A"/>
    <w:rsid w:val="5FF3F2C6"/>
    <w:rsid w:val="6DAB1F0A"/>
    <w:rsid w:val="6DCD1B98"/>
    <w:rsid w:val="6DFF0B90"/>
    <w:rsid w:val="6F3F436E"/>
    <w:rsid w:val="6F7DCA68"/>
    <w:rsid w:val="7591604D"/>
    <w:rsid w:val="765F9ED9"/>
    <w:rsid w:val="775FCAE2"/>
    <w:rsid w:val="7BCD9360"/>
    <w:rsid w:val="7EDF310A"/>
    <w:rsid w:val="7EE8DD1D"/>
    <w:rsid w:val="7FA7965D"/>
    <w:rsid w:val="7FBF2092"/>
    <w:rsid w:val="7FD76150"/>
    <w:rsid w:val="7FEFB8C1"/>
    <w:rsid w:val="7FF3397A"/>
    <w:rsid w:val="8D9F3D2C"/>
    <w:rsid w:val="B6F7543F"/>
    <w:rsid w:val="B6FB2171"/>
    <w:rsid w:val="BFFA51AE"/>
    <w:rsid w:val="DB6FDFDC"/>
    <w:rsid w:val="DBFFDAE1"/>
    <w:rsid w:val="EFBF82EE"/>
    <w:rsid w:val="F4EF6724"/>
    <w:rsid w:val="F7ED28DC"/>
    <w:rsid w:val="F9FE3A20"/>
    <w:rsid w:val="FBDFE528"/>
    <w:rsid w:val="FDFEAFB0"/>
    <w:rsid w:val="FEFF576F"/>
    <w:rsid w:val="FF3B739F"/>
    <w:rsid w:val="FF3FC763"/>
    <w:rsid w:val="FF7526FB"/>
    <w:rsid w:val="FF9F774F"/>
    <w:rsid w:val="FFA756DD"/>
    <w:rsid w:val="FFBB6B1E"/>
    <w:rsid w:val="FFBFFD82"/>
    <w:rsid w:val="FFF9A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next w:val="5"/>
    <w:unhideWhenUsed/>
    <w:qFormat/>
    <w:uiPriority w:val="99"/>
    <w:pPr>
      <w:spacing w:line="578" w:lineRule="exact"/>
      <w:ind w:firstLine="200" w:firstLineChars="200"/>
    </w:pPr>
    <w:rPr>
      <w:rFonts w:ascii="宋体" w:hAnsi="Courier New" w:cs="Courier New"/>
      <w:kern w:val="0"/>
      <w:szCs w:val="21"/>
    </w:rPr>
  </w:style>
  <w:style w:type="paragraph" w:styleId="5">
    <w:name w:val="footer"/>
    <w:basedOn w:val="1"/>
    <w:next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7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7">
    <w:name w:val="font6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8">
    <w:name w:val="font1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font0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7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2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8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24">
    <w:name w:val="font10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9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4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27">
    <w:name w:val="font12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8">
    <w:name w:val="font111"/>
    <w:basedOn w:val="10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9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132"/>
    <w:basedOn w:val="10"/>
    <w:qFormat/>
    <w:uiPriority w:val="0"/>
    <w:rPr>
      <w:rFonts w:hint="default" w:ascii="等线" w:hAnsi="等线" w:eastAsia="等线" w:cs="等线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15</Pages>
  <Words>2765</Words>
  <Characters>2805</Characters>
  <Lines>13</Lines>
  <Paragraphs>3</Paragraphs>
  <TotalTime>14</TotalTime>
  <ScaleCrop>false</ScaleCrop>
  <LinksUpToDate>false</LinksUpToDate>
  <CharactersWithSpaces>2805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2023-03-09T08:51:00Z</dcterms:created>
  <dc:creator>Windows User</dc:creator>
  <cp:lastModifiedBy>薛强</cp:lastModifiedBy>
  <cp:lastPrinted>2023-06-02T01:10:00Z</cp:lastPrinted>
  <dcterms:modified xsi:type="dcterms:W3CDTF">2023-06-15T18:07:40Z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56C1E4AF3A9D454DA0B55EC51608F2E8_13</vt:lpwstr>
  </property>
</Properties>
</file>