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049"/>
        <w:gridCol w:w="151"/>
        <w:gridCol w:w="937"/>
        <w:gridCol w:w="173"/>
        <w:gridCol w:w="761"/>
        <w:gridCol w:w="1132"/>
        <w:gridCol w:w="312"/>
        <w:gridCol w:w="660"/>
        <w:gridCol w:w="337"/>
        <w:gridCol w:w="443"/>
        <w:gridCol w:w="580"/>
        <w:gridCol w:w="230"/>
        <w:gridCol w:w="315"/>
        <w:gridCol w:w="1496"/>
      </w:tblGrid>
      <w:tr w14:paraId="34773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2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DF676">
            <w:pPr>
              <w:tabs>
                <w:tab w:val="left" w:pos="8460"/>
                <w:tab w:val="left" w:pos="8640"/>
              </w:tabs>
              <w:spacing w:line="520" w:lineRule="exact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  <w:p w14:paraId="65DA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  <w:highlight w:val="none"/>
                <w:u w:val="none"/>
                <w:lang w:eastAsia="zh-CN"/>
              </w:rPr>
              <w:t>贵安新区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  <w:highlight w:val="none"/>
                <w:u w:val="none"/>
                <w:lang w:val="en-US" w:eastAsia="zh-CN"/>
              </w:rPr>
              <w:t>2024年公开招聘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  <w:szCs w:val="36"/>
                <w:lang w:val="en-US" w:eastAsia="zh-CN"/>
              </w:rPr>
              <w:t>湖南师范大学附属贵安学校（暂定名）中小学教师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  <w:highlight w:val="none"/>
                <w:u w:val="none"/>
              </w:rPr>
              <w:t>报名表</w:t>
            </w:r>
          </w:p>
        </w:tc>
      </w:tr>
      <w:tr w14:paraId="0ED4D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A1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报考学校</w:t>
            </w:r>
          </w:p>
        </w:tc>
        <w:tc>
          <w:tcPr>
            <w:tcW w:w="3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0EFB"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DC7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报考岗位代码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及学科</w:t>
            </w:r>
          </w:p>
        </w:tc>
        <w:tc>
          <w:tcPr>
            <w:tcW w:w="1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9D6E"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6D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标准证件照</w:t>
            </w:r>
          </w:p>
        </w:tc>
      </w:tr>
      <w:tr w14:paraId="0F90A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49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BA20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C2C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4BE8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AF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E9AA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D4C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</w:t>
            </w:r>
          </w:p>
          <w:p w14:paraId="77415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CA82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F220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47F0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8B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7280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D3688">
            <w:pPr>
              <w:widowControl/>
              <w:ind w:left="210" w:leftChars="10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8D6E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D5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应往届</w:t>
            </w:r>
          </w:p>
          <w:p w14:paraId="77D5EA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DD3D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B05B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1B07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9D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中小学系列专业技术职称情况</w:t>
            </w:r>
          </w:p>
        </w:tc>
        <w:tc>
          <w:tcPr>
            <w:tcW w:w="3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CBFA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例：语文一级教师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1C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学历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4009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EF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毕业</w:t>
            </w:r>
          </w:p>
          <w:p w14:paraId="63A84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时间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23F9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E443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F1D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BE27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F5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44A7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3E4F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年龄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FD6B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（岁）</w:t>
            </w:r>
          </w:p>
        </w:tc>
      </w:tr>
      <w:tr w14:paraId="719FD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31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普通话等级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A3446"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D4930"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是否符合报考岗位要求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17B4C"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73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人事管理权限</w:t>
            </w:r>
          </w:p>
          <w:p w14:paraId="46700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部门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57075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550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是否同意报考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8A986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C8A5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A4F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4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A090D"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0AE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教师资格证类别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及学科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819BC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AD6E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105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现工作单位</w:t>
            </w:r>
          </w:p>
        </w:tc>
        <w:tc>
          <w:tcPr>
            <w:tcW w:w="4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25440"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B9D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从事本学科、学段（及以上）教学工作时间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392BF"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    （ 年）</w:t>
            </w:r>
          </w:p>
        </w:tc>
      </w:tr>
      <w:tr w14:paraId="3E4ED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F2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获奖时间及奖项</w:t>
            </w:r>
          </w:p>
        </w:tc>
        <w:tc>
          <w:tcPr>
            <w:tcW w:w="857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44DDFB"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例：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2020年12月  获得职业技能XX学科比赛市级二等奖</w:t>
            </w:r>
          </w:p>
          <w:p w14:paraId="2A094B3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48F89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79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工作经历简介</w:t>
            </w:r>
          </w:p>
        </w:tc>
        <w:tc>
          <w:tcPr>
            <w:tcW w:w="857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DF67073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04C8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71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C3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本人承诺：</w:t>
            </w:r>
          </w:p>
          <w:p w14:paraId="30D2E2ED">
            <w:pPr>
              <w:widowControl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本人所填写信息及提交资料均真实有效，不存在弄虚作假，如因本人未如实填写或弄虚作假所造成的后果由本人自行负责。</w:t>
            </w:r>
          </w:p>
          <w:p w14:paraId="42648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                                承诺人（按手印）：</w:t>
            </w:r>
          </w:p>
          <w:p w14:paraId="375C8F0F"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                             年    月   日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7F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现场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资格审查意见</w:t>
            </w:r>
          </w:p>
        </w:tc>
        <w:tc>
          <w:tcPr>
            <w:tcW w:w="2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529D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715E9A7F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53F857B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审查人签名：      </w:t>
            </w:r>
          </w:p>
          <w:p w14:paraId="1F01A1F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4B1DD18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 w14:paraId="3BE0BD91">
            <w:pPr>
              <w:ind w:firstLine="63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   月  日</w:t>
            </w:r>
          </w:p>
        </w:tc>
      </w:tr>
      <w:tr w14:paraId="494D2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362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报考者须如实填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，不得弄虚作假，否则后果自负。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2.本表需双面打印。</w:t>
            </w:r>
          </w:p>
        </w:tc>
      </w:tr>
    </w:tbl>
    <w:p w14:paraId="72D4CA21">
      <w:pPr>
        <w:jc w:val="both"/>
      </w:pP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738107AA"/>
    <w:rsid w:val="066A42D2"/>
    <w:rsid w:val="07F4584C"/>
    <w:rsid w:val="08EF5BF1"/>
    <w:rsid w:val="090C4BAD"/>
    <w:rsid w:val="09901EC3"/>
    <w:rsid w:val="0A79472F"/>
    <w:rsid w:val="0B887A2A"/>
    <w:rsid w:val="0BB25B1C"/>
    <w:rsid w:val="0CF65EDB"/>
    <w:rsid w:val="12A05C68"/>
    <w:rsid w:val="14734E0F"/>
    <w:rsid w:val="148D32B1"/>
    <w:rsid w:val="15FC7C0D"/>
    <w:rsid w:val="1B7839DF"/>
    <w:rsid w:val="1D5C7CC4"/>
    <w:rsid w:val="1E3E561C"/>
    <w:rsid w:val="20A37282"/>
    <w:rsid w:val="294F62E2"/>
    <w:rsid w:val="296248B4"/>
    <w:rsid w:val="2A0E65FD"/>
    <w:rsid w:val="2CA04B05"/>
    <w:rsid w:val="2DC44993"/>
    <w:rsid w:val="2F6913FC"/>
    <w:rsid w:val="38125C77"/>
    <w:rsid w:val="3A301371"/>
    <w:rsid w:val="3EDA4E88"/>
    <w:rsid w:val="43970E00"/>
    <w:rsid w:val="47D06A35"/>
    <w:rsid w:val="481011C3"/>
    <w:rsid w:val="49D4280C"/>
    <w:rsid w:val="4B405953"/>
    <w:rsid w:val="4C3B177F"/>
    <w:rsid w:val="4CCB6878"/>
    <w:rsid w:val="4F406C3B"/>
    <w:rsid w:val="4F5D5052"/>
    <w:rsid w:val="4FBF5BAF"/>
    <w:rsid w:val="51603490"/>
    <w:rsid w:val="51FD48CA"/>
    <w:rsid w:val="53215AC2"/>
    <w:rsid w:val="56336B0D"/>
    <w:rsid w:val="57800DEA"/>
    <w:rsid w:val="58EB1921"/>
    <w:rsid w:val="59861649"/>
    <w:rsid w:val="5A450C08"/>
    <w:rsid w:val="5A98743E"/>
    <w:rsid w:val="5F7C6248"/>
    <w:rsid w:val="61A134C4"/>
    <w:rsid w:val="67AE7958"/>
    <w:rsid w:val="6A1D00FB"/>
    <w:rsid w:val="6AC63F9C"/>
    <w:rsid w:val="6C7F4402"/>
    <w:rsid w:val="6D2F1E91"/>
    <w:rsid w:val="70EE1B56"/>
    <w:rsid w:val="70F13911"/>
    <w:rsid w:val="7315786E"/>
    <w:rsid w:val="738107AA"/>
    <w:rsid w:val="74BA23E7"/>
    <w:rsid w:val="762111E5"/>
    <w:rsid w:val="7AAA7F34"/>
    <w:rsid w:val="7BAF0298"/>
    <w:rsid w:val="7C1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spacing w:beforeAutospacing="1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 w:bidi="ar-SA"/>
    </w:r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358</Characters>
  <Lines>0</Lines>
  <Paragraphs>0</Paragraphs>
  <TotalTime>10</TotalTime>
  <ScaleCrop>false</ScaleCrop>
  <LinksUpToDate>false</LinksUpToDate>
  <CharactersWithSpaces>481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Vivian</cp:lastModifiedBy>
  <dcterms:modified xsi:type="dcterms:W3CDTF">2024-11-26T07:20:43Z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E3E8CB0ED43047ACB184921F12570AAF</vt:lpwstr>
  </property>
</Properties>
</file>