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方正小标宋简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b/>
          <w:color w:val="333333"/>
          <w:kern w:val="0"/>
          <w:sz w:val="44"/>
          <w:szCs w:val="44"/>
        </w:rPr>
        <w:t>遵义师范学院附属实验学校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方正小标宋简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b/>
          <w:color w:val="333333"/>
          <w:kern w:val="0"/>
          <w:sz w:val="44"/>
          <w:szCs w:val="44"/>
        </w:rPr>
        <w:t>公开招聘编制外</w:t>
      </w:r>
      <w:r>
        <w:rPr>
          <w:rFonts w:hint="eastAsia" w:ascii="宋体" w:hAnsi="宋体" w:eastAsia="方正小标宋简体" w:cs="宋体"/>
          <w:b/>
          <w:color w:val="333333"/>
          <w:kern w:val="0"/>
          <w:sz w:val="44"/>
          <w:szCs w:val="44"/>
          <w:lang w:val="en-US" w:eastAsia="zh-CN"/>
        </w:rPr>
        <w:t>攀岩教练的</w:t>
      </w:r>
      <w:r>
        <w:rPr>
          <w:rFonts w:hint="eastAsia" w:ascii="宋体" w:hAnsi="宋体" w:eastAsia="方正小标宋简体" w:cs="宋体"/>
          <w:b/>
          <w:color w:val="333333"/>
          <w:kern w:val="0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  <w:t>根据工作需要，我校公开招聘编制外</w:t>
      </w: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  <w:lang w:val="en-US" w:eastAsia="zh-CN"/>
        </w:rPr>
        <w:t>攀岩教练</w:t>
      </w: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  <w:t>。现将有关事项公告如下：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黑体" w:cs="宋体"/>
          <w:b/>
          <w:color w:val="333333"/>
          <w:kern w:val="0"/>
          <w:sz w:val="32"/>
          <w:szCs w:val="32"/>
        </w:rPr>
        <w:t>一、招聘岗位及人数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宋体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  <w:lang w:val="en-US" w:eastAsia="zh-CN"/>
        </w:rPr>
        <w:t>攀岩教练</w:t>
      </w: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  <w:t>1名（男性）。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黑体" w:cs="宋体"/>
          <w:b/>
          <w:color w:val="333333"/>
          <w:kern w:val="0"/>
          <w:sz w:val="32"/>
          <w:szCs w:val="32"/>
        </w:rPr>
        <w:t>二、招聘条件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1.拥护中国共产党领导，具有良好的政治素质，责任心强，吃苦耐劳，服从管理，听从指挥，遵守国家各项法律法规，无违法犯罪记录；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2.身体健康，品行端正，具有正常履行职责的身体条件及符合职位要求的工作能力；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具备攀岩职业资格；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以下。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黑体" w:cs="宋体"/>
          <w:b/>
          <w:color w:val="333333"/>
          <w:kern w:val="0"/>
          <w:sz w:val="32"/>
          <w:szCs w:val="32"/>
        </w:rPr>
        <w:t>三、招聘办法及程序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ascii="宋体" w:hAnsi="宋体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楷体_GB2312" w:cs="宋体"/>
          <w:b/>
          <w:color w:val="333333"/>
          <w:kern w:val="0"/>
          <w:sz w:val="32"/>
          <w:szCs w:val="32"/>
        </w:rPr>
        <w:t>（一）报名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1.时间：202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日上午8:30-12:00，下午14:30-17:30；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2.地点：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学校人事教育处（小学教学部C301-2）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3.填写《遵义师范学院附属实验学校公开招聘编制外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攀岩教练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报名表》，提交一寸免冠彩照两张；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资格初审：查验由报考者本人提供的报名表、身份证、户口簿或经常居住地证明、学历证书（以上均须提一份复印件和原件）。报名表、证书复印件用牛皮纸文件袋装好，口袋封面写上姓名和联系电话，原件面试时现场查验。已有工作单位的人员必须持有单位同意报考的证明。资料应真实、准确，凡弄虚作假的，一经查实，即取消考试资格或录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楷体_GB2312" w:cs="宋体"/>
          <w:b/>
          <w:color w:val="333333"/>
          <w:kern w:val="0"/>
          <w:sz w:val="32"/>
          <w:szCs w:val="32"/>
        </w:rPr>
        <w:t>（二）面试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1.时间：202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日上午；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2.地点：遵义师范学院附属实验学校小学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部C30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3.内容：综合能力测评。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b/>
          <w:color w:val="333333"/>
          <w:kern w:val="0"/>
          <w:sz w:val="32"/>
          <w:szCs w:val="32"/>
        </w:rPr>
        <w:t>（三）体检、考察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体检：按综合测评成绩从高分到低分的排序。然后按招聘计划人数1：1比例确定体检人选，并实行一次性体检，体检标准和办法参照公务员录用有关规定。体检费用由考生自理，体检时间、地点另行通知。未在规定时间内到指定医院参加体检的作自动放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2.考察：经体检合格的人选由本校进行政审。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因体检、考察不合格出现缺额的，按测评成绩从高分到低分进行一次性递补。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b/>
          <w:color w:val="333333"/>
          <w:kern w:val="0"/>
          <w:sz w:val="32"/>
          <w:szCs w:val="32"/>
        </w:rPr>
        <w:t>（四）录用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经体检、考察，学校招考小组讨论确定拟聘用人员，并按规定进行公示，公示时间为三天。公示期内无异议的，予以录用。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黑体" w:cs="宋体"/>
          <w:b/>
          <w:color w:val="333333"/>
          <w:kern w:val="0"/>
          <w:sz w:val="32"/>
          <w:szCs w:val="32"/>
        </w:rPr>
        <w:t>四、待遇、管理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实行合同制管理，试用期为四个月，试用期满经考核合格正式办理聘用手续并签订劳动合同，待遇标准另行协商。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黑体" w:cs="宋体"/>
          <w:b/>
          <w:color w:val="333333"/>
          <w:kern w:val="0"/>
          <w:sz w:val="32"/>
          <w:szCs w:val="32"/>
        </w:rPr>
        <w:t>五、其他有关事项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1.对报名人员所持证件、资料进行严格审查，凡应聘人员有伪造、假冒各种证件等弄虚作假行为的，一经查实，取消报名与聘用资格。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2.已与其他用人单位签署了就业协议或聘用（劳动）合同，在办理聘用手续时，不能提供解约或解聘证明书的，不予录用；事后发现有上述情况的，解除聘用合同。如与原单位涉及劳动纠纷，概由本人负责处理。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3.本公告由遵义师范学院附属实验学校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人事教育处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联系电话：0851-2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7772910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附：《遵义师范学院附属实验学校公开招聘编制外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攀岩教练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报名表》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1134"/>
        <w:jc w:val="righ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1134"/>
        <w:jc w:val="righ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遵义师范学院附属实验学校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1134"/>
        <w:jc w:val="center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 </w:t>
      </w:r>
    </w:p>
    <w:p>
      <w:pPr>
        <w:spacing w:line="560" w:lineRule="exact"/>
        <w:rPr>
          <w:rFonts w:ascii="宋体" w:hAnsi="宋体" w:eastAsia="仿宋_GB2312" w:cs="宋体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</w:pPr>
      <w:bookmarkStart w:id="0" w:name="_GoBack"/>
      <w:bookmarkEnd w:id="0"/>
    </w:p>
    <w:tbl>
      <w:tblPr>
        <w:tblStyle w:val="8"/>
        <w:tblpPr w:leftFromText="180" w:rightFromText="180" w:vertAnchor="text" w:horzAnchor="page" w:tblpX="1153" w:tblpY="70"/>
        <w:tblOverlap w:val="never"/>
        <w:tblW w:w="97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34"/>
        <w:gridCol w:w="38"/>
        <w:gridCol w:w="1096"/>
        <w:gridCol w:w="359"/>
        <w:gridCol w:w="98"/>
        <w:gridCol w:w="394"/>
        <w:gridCol w:w="703"/>
        <w:gridCol w:w="222"/>
        <w:gridCol w:w="346"/>
        <w:gridCol w:w="146"/>
        <w:gridCol w:w="231"/>
        <w:gridCol w:w="194"/>
        <w:gridCol w:w="44"/>
        <w:gridCol w:w="807"/>
        <w:gridCol w:w="425"/>
        <w:gridCol w:w="36"/>
        <w:gridCol w:w="1092"/>
        <w:gridCol w:w="1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781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eastAsia="宋体" w:cs="宋体"/>
                <w:b/>
                <w:color w:val="333333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宋体"/>
                <w:b/>
                <w:color w:val="333333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宋体"/>
                <w:b/>
                <w:color w:val="333333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ind w:firstLine="643" w:firstLineChars="200"/>
              <w:textAlignment w:val="baseline"/>
              <w:rPr>
                <w:rFonts w:ascii="宋体" w:hAnsi="宋体" w:eastAsia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32"/>
                <w:szCs w:val="32"/>
              </w:rPr>
              <w:t>遵义师范学院附属实验学校公开招聘编制外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32"/>
                <w:szCs w:val="32"/>
                <w:lang w:val="en-US" w:eastAsia="zh-CN"/>
              </w:rPr>
              <w:t>攀岩教练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32"/>
                <w:szCs w:val="32"/>
              </w:rPr>
              <w:t>报名表</w:t>
            </w:r>
          </w:p>
          <w:p>
            <w:pPr>
              <w:spacing w:line="400" w:lineRule="exact"/>
              <w:ind w:firstLine="320" w:firstLineChars="100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7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8" w:space="0"/>
              <w:bottom w:val="nil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</w:trPr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健康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状况</w:t>
            </w: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70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56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1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pStyle w:val="6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参加工</w:t>
            </w:r>
          </w:p>
          <w:p>
            <w:pPr>
              <w:pStyle w:val="6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攀岩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资格获得时间</w:t>
            </w:r>
          </w:p>
        </w:tc>
        <w:tc>
          <w:tcPr>
            <w:tcW w:w="1554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70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7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591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193" w:type="dxa"/>
            <w:gridSpan w:val="7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591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193" w:type="dxa"/>
            <w:gridSpan w:val="7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8505" w:type="dxa"/>
            <w:gridSpan w:val="18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76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53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76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家庭主要成员1姓名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34" w:type="dxa"/>
            <w:gridSpan w:val="8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76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家庭主要成员2姓名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34" w:type="dxa"/>
            <w:gridSpan w:val="8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76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 位</w:t>
            </w:r>
          </w:p>
        </w:tc>
        <w:tc>
          <w:tcPr>
            <w:tcW w:w="4390" w:type="dxa"/>
            <w:gridSpan w:val="9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就业协议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签约情况</w:t>
            </w:r>
          </w:p>
        </w:tc>
        <w:tc>
          <w:tcPr>
            <w:tcW w:w="2693" w:type="dxa"/>
            <w:gridSpan w:val="4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276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505" w:type="dxa"/>
            <w:gridSpan w:val="18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505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5098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420" w:firstLineChars="200"/>
              <w:rPr>
                <w:rFonts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本人声明:保证聘用后能服从管理和工作安排。上述填写内容真实完整。如有不实，本人愿承担一切责任。</w:t>
            </w:r>
          </w:p>
          <w:p>
            <w:pPr>
              <w:ind w:firstLine="42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报名人(签名)：                                                </w:t>
            </w:r>
          </w:p>
          <w:p>
            <w:pPr>
              <w:ind w:firstLine="42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                  年     月     日</w:t>
            </w:r>
          </w:p>
        </w:tc>
        <w:tc>
          <w:tcPr>
            <w:tcW w:w="1183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审</w:t>
            </w:r>
          </w:p>
          <w:p>
            <w:pPr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核</w:t>
            </w:r>
          </w:p>
          <w:p>
            <w:pPr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意</w:t>
            </w:r>
          </w:p>
          <w:p>
            <w:pPr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见</w:t>
            </w:r>
          </w:p>
        </w:tc>
        <w:tc>
          <w:tcPr>
            <w:tcW w:w="3500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审核人签名: </w:t>
            </w:r>
          </w:p>
          <w:p>
            <w:pPr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ind w:firstLine="840" w:firstLineChars="4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     月     日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5OTBmOWFhZTAzZTMxZmYyM2RiMTc3MTJhZDBlOGEifQ=="/>
  </w:docVars>
  <w:rsids>
    <w:rsidRoot w:val="002E6CEB"/>
    <w:rsid w:val="001555E0"/>
    <w:rsid w:val="002359FB"/>
    <w:rsid w:val="0027247B"/>
    <w:rsid w:val="002E3D16"/>
    <w:rsid w:val="002E6CEB"/>
    <w:rsid w:val="003C3740"/>
    <w:rsid w:val="00421DAA"/>
    <w:rsid w:val="0048553E"/>
    <w:rsid w:val="004C2DF3"/>
    <w:rsid w:val="00546561"/>
    <w:rsid w:val="00573A16"/>
    <w:rsid w:val="005E22AC"/>
    <w:rsid w:val="005F1779"/>
    <w:rsid w:val="006D1794"/>
    <w:rsid w:val="00704C19"/>
    <w:rsid w:val="007F3B0A"/>
    <w:rsid w:val="00813FD2"/>
    <w:rsid w:val="008522C2"/>
    <w:rsid w:val="00893702"/>
    <w:rsid w:val="008F35AD"/>
    <w:rsid w:val="00997C0E"/>
    <w:rsid w:val="009F0F1B"/>
    <w:rsid w:val="00B0270C"/>
    <w:rsid w:val="00B9435A"/>
    <w:rsid w:val="00C86B74"/>
    <w:rsid w:val="00CD204B"/>
    <w:rsid w:val="00D74B94"/>
    <w:rsid w:val="00DD3616"/>
    <w:rsid w:val="00EA20A0"/>
    <w:rsid w:val="00ED03D5"/>
    <w:rsid w:val="06231E4A"/>
    <w:rsid w:val="0BAD4690"/>
    <w:rsid w:val="119A13A2"/>
    <w:rsid w:val="11F523F5"/>
    <w:rsid w:val="1272218F"/>
    <w:rsid w:val="15127C5A"/>
    <w:rsid w:val="1DE43C6F"/>
    <w:rsid w:val="244D0366"/>
    <w:rsid w:val="245B0D42"/>
    <w:rsid w:val="2DCC7504"/>
    <w:rsid w:val="350743E8"/>
    <w:rsid w:val="3A7A2D9B"/>
    <w:rsid w:val="438576C5"/>
    <w:rsid w:val="480B5EB9"/>
    <w:rsid w:val="51B352D5"/>
    <w:rsid w:val="54671582"/>
    <w:rsid w:val="57CD239A"/>
    <w:rsid w:val="5A820063"/>
    <w:rsid w:val="62C3746A"/>
    <w:rsid w:val="653D3504"/>
    <w:rsid w:val="730E45BE"/>
    <w:rsid w:val="766D3B19"/>
    <w:rsid w:val="789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宋体" w:hAnsi="Times New Roman" w:eastAsia="宋体" w:cs="Times New Roman"/>
      <w:b/>
      <w:bCs/>
      <w:sz w:val="24"/>
      <w:szCs w:val="20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2"/>
    <w:qFormat/>
    <w:uiPriority w:val="0"/>
    <w:rPr>
      <w:rFonts w:ascii="宋体" w:hAnsi="Times New Roman" w:eastAsia="宋体" w:cs="Times New Roman"/>
      <w:b/>
      <w:bCs/>
      <w:sz w:val="24"/>
      <w:szCs w:val="20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250</Words>
  <Characters>1429</Characters>
  <Lines>11</Lines>
  <Paragraphs>3</Paragraphs>
  <TotalTime>65</TotalTime>
  <ScaleCrop>false</ScaleCrop>
  <LinksUpToDate>false</LinksUpToDate>
  <CharactersWithSpaces>1676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2019-10-30T02:05:00Z</dcterms:created>
  <dc:creator>Administrator</dc:creator>
  <cp:lastModifiedBy>FreeDoM</cp:lastModifiedBy>
  <cp:lastPrinted>2020-04-23T00:22:00Z</cp:lastPrinted>
  <dcterms:modified xsi:type="dcterms:W3CDTF">2023-09-04T08:05:38Z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A0CCA9608C3D4A68A396E19DF92734E7_13</vt:lpwstr>
  </property>
</Properties>
</file>