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spacing w:line="240" w:lineRule="exact"/>
        <w:rPr>
          <w:rFonts w:hint="eastAsia" w:ascii="黑体" w:eastAsia="黑体"/>
          <w:b w:val="0"/>
          <w:bCs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同意报考证明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（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val="en-US" w:eastAsia="zh-CN"/>
        </w:rPr>
        <w:t>示例</w:t>
      </w:r>
      <w:r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</w:rPr>
        <w:t>）</w:t>
      </w:r>
    </w:p>
    <w:bookmarkEnd w:id="0"/>
    <w:tbl>
      <w:tblPr>
        <w:tblStyle w:val="7"/>
        <w:tblW w:w="93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886"/>
        <w:gridCol w:w="2884"/>
        <w:gridCol w:w="2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93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兹有我单位工作人员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（XXXX年XX月录&lt;聘&gt;用），身份证号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XXXXXXXXXXXX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为XXXX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，现职务为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。我单位同意其报考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黔南民族师范学院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急需紧缺专业人才引进招聘考试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，并承诺如该同志被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用后按有关规定、程序办理人事手续。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我单位具有独立的人事管理权限，为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（请注明：行政机关、事业单位、参公单位、国有企业）。该同志为正式工作人员（临时聘用人员），该同志于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月在我单位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工作，其最低服务年限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（已满、未满）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，最低服务年限为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6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6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/>
                <w:color w:val="FF0000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有关单位意见</w:t>
            </w:r>
          </w:p>
        </w:tc>
        <w:tc>
          <w:tcPr>
            <w:tcW w:w="288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工作单位意见</w:t>
            </w:r>
          </w:p>
        </w:tc>
        <w:tc>
          <w:tcPr>
            <w:tcW w:w="28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主管部门意见</w:t>
            </w:r>
          </w:p>
        </w:tc>
        <w:tc>
          <w:tcPr>
            <w:tcW w:w="272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组织或人社部门意见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288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以上信息是否属实：                           </w:t>
            </w: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是否同意报考：</w:t>
            </w:r>
          </w:p>
          <w:p>
            <w:pPr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单位负责人签字：       </w:t>
            </w:r>
          </w:p>
          <w:p>
            <w:pPr>
              <w:spacing w:line="440" w:lineRule="exact"/>
              <w:ind w:firstLine="840" w:firstLineChars="350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（单位盖章）</w:t>
            </w:r>
          </w:p>
          <w:p>
            <w:pPr>
              <w:spacing w:line="440" w:lineRule="exact"/>
              <w:ind w:firstLine="600" w:firstLineChars="2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月    日</w:t>
            </w:r>
          </w:p>
        </w:tc>
        <w:tc>
          <w:tcPr>
            <w:tcW w:w="28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是否同意报考：</w:t>
            </w: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单位负责人签字：       </w:t>
            </w: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（单位盖章）</w:t>
            </w:r>
          </w:p>
          <w:p>
            <w:pPr>
              <w:snapToGrid w:val="0"/>
              <w:spacing w:line="440" w:lineRule="exact"/>
              <w:ind w:firstLine="840" w:firstLineChars="3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月    日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4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是否同意报考：</w:t>
            </w: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单位负责人签字：       </w:t>
            </w:r>
          </w:p>
          <w:p>
            <w:pPr>
              <w:snapToGrid w:val="0"/>
              <w:spacing w:line="440" w:lineRule="exact"/>
              <w:ind w:firstLine="600" w:firstLineChars="250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ind w:firstLine="600" w:firstLineChars="250"/>
              <w:rPr>
                <w:rFonts w:hint="eastAsia" w:ascii="宋体"/>
                <w:sz w:val="24"/>
              </w:rPr>
            </w:pPr>
          </w:p>
          <w:p>
            <w:pPr>
              <w:snapToGrid w:val="0"/>
              <w:spacing w:line="440" w:lineRule="exact"/>
              <w:ind w:firstLine="600" w:firstLineChars="2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（单位盖章）</w:t>
            </w:r>
          </w:p>
          <w:p>
            <w:pPr>
              <w:snapToGrid w:val="0"/>
              <w:spacing w:line="440" w:lineRule="exact"/>
              <w:ind w:firstLine="720" w:firstLineChars="3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499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YjEyZGE5Zjk2YjdjMjBkY2NiZjIwNDcxNWMzZTQifQ=="/>
  </w:docVars>
  <w:rsids>
    <w:rsidRoot w:val="6A1639DB"/>
    <w:rsid w:val="004B2AA7"/>
    <w:rsid w:val="05F92CDA"/>
    <w:rsid w:val="10442938"/>
    <w:rsid w:val="1ADF41E1"/>
    <w:rsid w:val="1BE74130"/>
    <w:rsid w:val="1E2B5507"/>
    <w:rsid w:val="4C3C7C91"/>
    <w:rsid w:val="4DB97F1A"/>
    <w:rsid w:val="580E15DF"/>
    <w:rsid w:val="5B411B90"/>
    <w:rsid w:val="6A1639DB"/>
    <w:rsid w:val="70F73403"/>
    <w:rsid w:val="7E2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378</Characters>
  <Lines>0</Lines>
  <Paragraphs>0</Paragraphs>
  <TotalTime>76</TotalTime>
  <ScaleCrop>false</ScaleCrop>
  <LinksUpToDate>false</LinksUpToDate>
  <CharactersWithSpaces>519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2023-05-18T10:21:00Z</dcterms:created>
  <dc:creator>汤晋</dc:creator>
  <cp:lastModifiedBy>蛮蛮</cp:lastModifiedBy>
  <cp:lastPrinted>2023-07-03T10:03:00Z</cp:lastPrinted>
  <dcterms:modified xsi:type="dcterms:W3CDTF">2023-07-18T08:02:59Z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A16E3344F24B4CE9B4B42FF24E1AC795_13</vt:lpwstr>
  </property>
</Properties>
</file>