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贵阳市</w:t>
      </w:r>
      <w:r>
        <w:rPr>
          <w:rFonts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3</w:t>
      </w:r>
      <w:r>
        <w:rPr>
          <w:rFonts w:ascii="方正小标宋简体" w:eastAsia="方正小标宋简体"/>
          <w:color w:val="auto"/>
          <w:sz w:val="44"/>
          <w:szCs w:val="44"/>
        </w:rPr>
        <w:t>年统一公开招聘中小学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、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幼儿园</w:t>
      </w:r>
      <w:r>
        <w:rPr>
          <w:rFonts w:ascii="方正小标宋简体" w:eastAsia="方正小标宋简体"/>
          <w:color w:val="auto"/>
          <w:sz w:val="44"/>
          <w:szCs w:val="44"/>
        </w:rPr>
        <w:t>教师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市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教育局直属学校试教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有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关事宜</w:t>
      </w:r>
    </w:p>
    <w:p>
      <w:pPr>
        <w:bidi w:val="0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按照《贵阳市202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年统一公开招聘中小学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幼儿园</w:t>
      </w:r>
      <w:r>
        <w:rPr>
          <w:rFonts w:hint="eastAsia" w:ascii="仿宋_GB2312" w:eastAsia="仿宋_GB2312"/>
          <w:color w:val="auto"/>
          <w:sz w:val="32"/>
          <w:szCs w:val="32"/>
        </w:rPr>
        <w:t>教师简章》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工作程序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，现将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试教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有关事项公告如下：</w:t>
      </w:r>
    </w:p>
    <w:p>
      <w:pPr>
        <w:spacing w:line="560" w:lineRule="exact"/>
        <w:ind w:firstLine="640" w:firstLineChars="200"/>
        <w:rPr>
          <w:rFonts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一、参加试教人员名单：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见附件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二、试教地点：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</w:rPr>
        <w:t>贵阳市第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</w:rPr>
        <w:t>中学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eastAsia="zh-CN"/>
        </w:rPr>
        <w:t>（贵阳市</w:t>
      </w:r>
      <w:r>
        <w:rPr>
          <w:rFonts w:ascii="仿宋_GB2312" w:eastAsia="仿宋_GB2312" w:cs="宋体"/>
          <w:kern w:val="0"/>
          <w:sz w:val="32"/>
          <w:szCs w:val="32"/>
          <w:highlight w:val="none"/>
          <w:lang w:eastAsia="zh-CN"/>
        </w:rPr>
        <w:t>云岩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eastAsia="zh-CN"/>
        </w:rPr>
        <w:t>区瑞金中路51号）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三、试教时间：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ascii="仿宋_GB2312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日（星期六）。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黑体" w:eastAsia="黑体" w:cs="仿宋_GB2312"/>
          <w:sz w:val="32"/>
          <w:szCs w:val="32"/>
          <w:highlight w:val="none"/>
        </w:rPr>
      </w:pPr>
      <w:r>
        <w:rPr>
          <w:rFonts w:ascii="黑体" w:eastAsia="黑体" w:cs="仿宋_GB2312"/>
          <w:sz w:val="32"/>
          <w:szCs w:val="32"/>
          <w:highlight w:val="none"/>
        </w:rPr>
        <w:t>四</w:t>
      </w:r>
      <w:r>
        <w:rPr>
          <w:rFonts w:hint="eastAsia" w:ascii="黑体" w:eastAsia="黑体" w:cs="仿宋_GB2312"/>
          <w:sz w:val="32"/>
          <w:szCs w:val="32"/>
          <w:highlight w:val="none"/>
        </w:rPr>
        <w:t>、注意事项</w:t>
      </w:r>
    </w:p>
    <w:p>
      <w:pPr>
        <w:pStyle w:val="2"/>
        <w:spacing w:after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（一）请考生凭《准考证》、有效居民身份证（含有效期内临时身份证）等到试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教地点参加试教。</w:t>
      </w:r>
    </w:p>
    <w:p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（二）考生在当日上午7: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即可到考点接受检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 w:bidi="ar-SA"/>
        </w:rPr>
        <w:t>上午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bidi="ar-SA"/>
        </w:rPr>
        <w:t>7：50关闭考点大门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（建议考生上午7:30-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0进入考点）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bidi="ar-SA"/>
        </w:rPr>
        <w:t>，迟到考生不得进入考点，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 w:bidi="ar-SA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:00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bidi="ar-SA"/>
        </w:rPr>
        <w:t>仍未到达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 w:bidi="ar-SA"/>
        </w:rPr>
        <w:t>对应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bidi="ar-SA"/>
        </w:rPr>
        <w:t>候考室的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 w:bidi="ar-SA"/>
        </w:rPr>
        <w:t>考生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bidi="ar-SA"/>
        </w:rPr>
        <w:t>、证件与本人不相符或证件不齐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 w:bidi="ar-SA"/>
        </w:rPr>
        <w:t>的考生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bidi="ar-SA"/>
        </w:rPr>
        <w:t>，视为自动放弃，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取消其试教资格。</w:t>
      </w:r>
    </w:p>
    <w:p>
      <w:pPr>
        <w:spacing w:line="560" w:lineRule="exact"/>
        <w:ind w:firstLine="640" w:firstLineChars="200"/>
        <w:rPr>
          <w:rFonts w:ascii="黑体" w:eastAsia="黑体"/>
          <w:color w:val="auto"/>
          <w:sz w:val="32"/>
          <w:szCs w:val="32"/>
          <w:highlight w:val="none"/>
        </w:rPr>
      </w:pPr>
      <w:r>
        <w:rPr>
          <w:rFonts w:ascii="黑体" w:eastAsia="黑体"/>
          <w:color w:val="auto"/>
          <w:sz w:val="32"/>
          <w:szCs w:val="32"/>
          <w:highlight w:val="none"/>
        </w:rPr>
        <w:t>五</w:t>
      </w:r>
      <w:r>
        <w:rPr>
          <w:rFonts w:hint="eastAsia" w:ascii="黑体" w:eastAsia="黑体"/>
          <w:color w:val="auto"/>
          <w:sz w:val="32"/>
          <w:szCs w:val="32"/>
          <w:highlight w:val="none"/>
        </w:rPr>
        <w:t>、试教试题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（一）参加试教的考生202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ascii="仿宋_GB2312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登录“贵阳教育信息网”（http://jyj.guiyang.gov.cn/），查询试教题目。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（二）试教考生根据指定的三个试教题目自</w:t>
      </w:r>
      <w:r>
        <w:rPr>
          <w:rFonts w:hint="eastAsia" w:ascii="仿宋_GB2312" w:eastAsia="仿宋_GB2312"/>
          <w:color w:val="auto"/>
          <w:sz w:val="32"/>
          <w:szCs w:val="32"/>
        </w:rPr>
        <w:t>备参加试教用的教案和教具（不提供给考官，不能用PPT）。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（三）本次试教试题的决定方式：考生进入候考室完成试教顺序抽签后，由考场联络员将本考场本职位1号考生带至备考室，在提前公示的三个试题中现场抽签，抽出的试题作为本考场本职位试教试题。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ascii="黑体" w:eastAsia="黑体"/>
          <w:color w:val="auto"/>
          <w:sz w:val="32"/>
          <w:szCs w:val="32"/>
        </w:rPr>
        <w:t>六</w:t>
      </w:r>
      <w:r>
        <w:rPr>
          <w:rFonts w:hint="eastAsia" w:ascii="黑体" w:eastAsia="黑体"/>
          <w:color w:val="auto"/>
          <w:sz w:val="32"/>
          <w:szCs w:val="32"/>
        </w:rPr>
        <w:t>、考生试教须知：</w:t>
      </w:r>
      <w:r>
        <w:rPr>
          <w:rFonts w:hint="eastAsia" w:ascii="仿宋_GB2312" w:eastAsia="仿宋_GB2312"/>
          <w:color w:val="auto"/>
          <w:sz w:val="32"/>
          <w:szCs w:val="32"/>
        </w:rPr>
        <w:t>见附件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ascii="黑体" w:eastAsia="黑体" w:cs="黑体"/>
          <w:color w:val="auto"/>
          <w:sz w:val="32"/>
          <w:szCs w:val="32"/>
        </w:rPr>
      </w:pPr>
      <w:r>
        <w:rPr>
          <w:rFonts w:ascii="黑体" w:eastAsia="黑体" w:cs="黑体"/>
          <w:color w:val="auto"/>
          <w:sz w:val="32"/>
          <w:szCs w:val="32"/>
          <w:lang w:eastAsia="zh-CN"/>
        </w:rPr>
        <w:t>七</w:t>
      </w:r>
      <w:r>
        <w:rPr>
          <w:rFonts w:hint="eastAsia" w:ascii="黑体" w:eastAsia="黑体" w:cs="黑体"/>
          <w:color w:val="auto"/>
          <w:sz w:val="32"/>
          <w:szCs w:val="32"/>
        </w:rPr>
        <w:t>、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黑体" w:eastAsia="黑体" w:cs="黑体"/>
          <w:color w:val="auto"/>
          <w:sz w:val="32"/>
          <w:szCs w:val="32"/>
        </w:rPr>
        <w:t>工作</w:t>
      </w:r>
      <w:r>
        <w:rPr>
          <w:rFonts w:ascii="黑体" w:eastAsia="黑体" w:cs="黑体"/>
          <w:color w:val="auto"/>
          <w:sz w:val="32"/>
          <w:szCs w:val="32"/>
        </w:rPr>
        <w:t>要求</w:t>
      </w:r>
    </w:p>
    <w:p>
      <w:pPr>
        <w:widowControl/>
        <w:shd w:val="clear" w:color="auto" w:fill="FFFFFF"/>
        <w:spacing w:line="560" w:lineRule="exact"/>
        <w:ind w:left="0" w:firstLine="640" w:firstLineChars="20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本次</w:t>
      </w:r>
      <w:r>
        <w:rPr>
          <w:rFonts w:ascii="仿宋_GB2312" w:eastAsia="仿宋_GB2312" w:cs="宋体"/>
          <w:color w:val="auto"/>
          <w:kern w:val="0"/>
          <w:sz w:val="32"/>
          <w:szCs w:val="32"/>
          <w:lang w:val="en-US" w:eastAsia="zh-CN"/>
        </w:rPr>
        <w:t>试教考试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其他未尽事宜，严格按照国家、省、市疫情防控的相关规定执行。若国家、省、市关于疫情防控规定发生变化，将按照新规定严格执行。</w:t>
      </w:r>
    </w:p>
    <w:p>
      <w:pPr>
        <w:pStyle w:val="2"/>
        <w:spacing w:after="0" w:line="560" w:lineRule="exact"/>
        <w:ind w:left="5565" w:leftChars="0" w:hanging="5565" w:hangingChars="265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t xml:space="preserve">                                               </w:t>
      </w:r>
      <w:r>
        <w:rPr>
          <w:rFonts w:hint="eastAsia" w:ascii="仿宋_GB2312" w:eastAsia="仿宋_GB2312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kern w:val="0"/>
          <w:sz w:val="32"/>
          <w:szCs w:val="32"/>
        </w:rPr>
        <w:t xml:space="preserve">     </w:t>
      </w:r>
    </w:p>
    <w:p>
      <w:pPr>
        <w:pStyle w:val="2"/>
        <w:spacing w:after="0" w:line="560" w:lineRule="exact"/>
        <w:ind w:left="8480" w:leftChars="0" w:hanging="8480" w:hangingChars="2650"/>
        <w:jc w:val="left"/>
        <w:rPr>
          <w:rFonts w:hint="default" w:ascii="仿宋_GB2312" w:eastAsia="仿宋_GB2312" w:cs="宋体"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B3BDA7-D0DC-420F-8C8A-D6BA778F7A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636B2C3-318E-4F37-BF18-45514FB30B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5CA333D-9BBF-4742-BC53-D3721CB607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WVmNDE2NDhmYWNmMjBkZjhkYzQ3YjYyNWJmZjQzZDYifQ=="/>
  </w:docVars>
  <w:rsids>
    <w:rsidRoot w:val="00000000"/>
    <w:rsid w:val="00E9795C"/>
    <w:rsid w:val="1B065B6B"/>
    <w:rsid w:val="297D524A"/>
    <w:rsid w:val="38490D68"/>
    <w:rsid w:val="591E1CF6"/>
    <w:rsid w:val="6D693B78"/>
    <w:rsid w:val="6FD46AA0"/>
    <w:rsid w:val="704563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paragraph" w:styleId="7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8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57" w:lineRule="atLeast"/>
      <w:ind w:firstLine="420"/>
      <w:textAlignment w:val="baseline"/>
    </w:pPr>
    <w:rPr>
      <w:rFonts w:ascii="仿宋_GB2312" w:hAnsi="仿宋_GB2312" w:cs="仿宋_GB2312"/>
      <w:kern w:val="2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next w:val="5"/>
    <w:qFormat/>
    <w:uiPriority w:val="0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0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9">
    <w:name w:val="Normal (Web)"/>
    <w:basedOn w:val="1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character" w:styleId="12">
    <w:name w:val="Strong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568</Words>
  <Characters>625</Characters>
  <Lines>153</Lines>
  <Paragraphs>57</Paragraphs>
  <TotalTime>6</TotalTime>
  <ScaleCrop>false</ScaleCrop>
  <LinksUpToDate>false</LinksUpToDate>
  <CharactersWithSpaces>678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燃血</cp:lastModifiedBy>
  <dcterms:modified xsi:type="dcterms:W3CDTF">2023-07-13T06:57:40Z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73A6F42868BD4A22AD35497F1D0BC823</vt:lpwstr>
  </property>
  <property fmtid="{D5CDD505-2E9C-101B-9397-08002B2CF9AE}" pid="4" name="KSOSaveFontToCloudKey">
    <vt:lpwstr>232456426_cloud</vt:lpwstr>
  </property>
</Properties>
</file>