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eastAsia" w:ascii="仿宋_GB2312" w:hAnsi="仿宋" w:eastAsia="仿宋_GB2312" w:cs="Times New Roman"/>
          <w:color w:val="auto"/>
          <w:kern w:val="2"/>
          <w:sz w:val="32"/>
          <w:szCs w:val="32"/>
          <w:highlight w:val="none"/>
          <w:lang w:val="en-US" w:eastAsia="zh-CN" w:bidi="ar-SA"/>
        </w:rPr>
      </w:pPr>
      <w:bookmarkStart w:id="0" w:name="_GoBack"/>
      <w:bookmarkEnd w:id="0"/>
      <w:r>
        <w:rPr>
          <w:rFonts w:hint="eastAsia" w:ascii="黑体" w:hAnsi="黑体" w:eastAsia="黑体" w:cs="黑体"/>
          <w:color w:val="auto"/>
          <w:kern w:val="2"/>
          <w:sz w:val="32"/>
          <w:szCs w:val="32"/>
          <w:highlight w:val="none"/>
          <w:lang w:val="en-US" w:eastAsia="zh-CN" w:bidi="ar-SA"/>
        </w:rPr>
        <w:t>附件2</w:t>
      </w:r>
      <w:r>
        <w:rPr>
          <w:rFonts w:hint="eastAsia" w:ascii="仿宋_GB2312" w:hAnsi="仿宋" w:eastAsia="仿宋_GB2312" w:cs="Times New Roman"/>
          <w:color w:val="auto"/>
          <w:kern w:val="2"/>
          <w:sz w:val="32"/>
          <w:szCs w:val="32"/>
          <w:highlight w:val="non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仿宋_GB2312" w:hAnsi="仿宋" w:eastAsia="仿宋_GB2312" w:cs="Times New Roman"/>
          <w:color w:val="auto"/>
          <w:kern w:val="2"/>
          <w:sz w:val="32"/>
          <w:szCs w:val="32"/>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与贵州出版集团有限公司总部和所属各级公司领导干部存在近亲属关系申报表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1548"/>
        <w:gridCol w:w="1541"/>
        <w:gridCol w:w="3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250" w:type="pct"/>
          </w:tcPr>
          <w:p>
            <w:pPr>
              <w:jc w:val="center"/>
              <w:rPr>
                <w:rFonts w:hint="default" w:ascii="仿宋_GB2312" w:hAnsi="仿宋" w:eastAsia="仿宋_GB2312" w:cs="Times New Roman"/>
                <w:color w:val="auto"/>
                <w:kern w:val="2"/>
                <w:sz w:val="32"/>
                <w:szCs w:val="32"/>
                <w:highlight w:val="none"/>
                <w:vertAlign w:val="baseline"/>
                <w:lang w:val="en-US" w:eastAsia="zh-CN" w:bidi="ar-SA"/>
              </w:rPr>
            </w:pPr>
            <w:r>
              <w:rPr>
                <w:rFonts w:hint="eastAsia" w:ascii="仿宋_GB2312" w:hAnsi="仿宋" w:eastAsia="仿宋_GB2312" w:cs="Times New Roman"/>
                <w:color w:val="auto"/>
                <w:kern w:val="2"/>
                <w:sz w:val="32"/>
                <w:szCs w:val="32"/>
                <w:highlight w:val="none"/>
                <w:vertAlign w:val="baseline"/>
                <w:lang w:val="en-US" w:eastAsia="zh-CN" w:bidi="ar-SA"/>
              </w:rPr>
              <w:t>与本人关系</w:t>
            </w:r>
          </w:p>
        </w:tc>
        <w:tc>
          <w:tcPr>
            <w:tcW w:w="854" w:type="pct"/>
          </w:tcPr>
          <w:p>
            <w:pPr>
              <w:jc w:val="center"/>
              <w:rPr>
                <w:rFonts w:hint="default" w:ascii="仿宋_GB2312" w:hAnsi="仿宋" w:eastAsia="仿宋_GB2312" w:cs="Times New Roman"/>
                <w:color w:val="auto"/>
                <w:kern w:val="2"/>
                <w:sz w:val="32"/>
                <w:szCs w:val="32"/>
                <w:highlight w:val="none"/>
                <w:vertAlign w:val="baseline"/>
                <w:lang w:val="en-US" w:eastAsia="zh-CN" w:bidi="ar-SA"/>
              </w:rPr>
            </w:pPr>
            <w:r>
              <w:rPr>
                <w:rFonts w:hint="eastAsia" w:ascii="仿宋_GB2312" w:hAnsi="仿宋" w:eastAsia="仿宋_GB2312" w:cs="Times New Roman"/>
                <w:color w:val="auto"/>
                <w:kern w:val="2"/>
                <w:sz w:val="32"/>
                <w:szCs w:val="32"/>
                <w:highlight w:val="none"/>
                <w:vertAlign w:val="baseline"/>
                <w:lang w:val="en-US" w:eastAsia="zh-CN" w:bidi="ar-SA"/>
              </w:rPr>
              <w:t>称呼</w:t>
            </w:r>
          </w:p>
        </w:tc>
        <w:tc>
          <w:tcPr>
            <w:tcW w:w="850" w:type="pct"/>
          </w:tcPr>
          <w:p>
            <w:pPr>
              <w:jc w:val="center"/>
              <w:rPr>
                <w:rFonts w:hint="default" w:ascii="仿宋_GB2312" w:hAnsi="仿宋" w:eastAsia="仿宋_GB2312" w:cs="Times New Roman"/>
                <w:color w:val="auto"/>
                <w:kern w:val="2"/>
                <w:sz w:val="32"/>
                <w:szCs w:val="32"/>
                <w:highlight w:val="none"/>
                <w:vertAlign w:val="baseline"/>
                <w:lang w:val="en-US" w:eastAsia="zh-CN" w:bidi="ar-SA"/>
              </w:rPr>
            </w:pPr>
            <w:r>
              <w:rPr>
                <w:rFonts w:hint="eastAsia" w:ascii="仿宋_GB2312" w:hAnsi="仿宋" w:eastAsia="仿宋_GB2312" w:cs="Times New Roman"/>
                <w:color w:val="auto"/>
                <w:kern w:val="2"/>
                <w:sz w:val="32"/>
                <w:szCs w:val="32"/>
                <w:highlight w:val="none"/>
                <w:vertAlign w:val="baseline"/>
                <w:lang w:val="en-US" w:eastAsia="zh-CN" w:bidi="ar-SA"/>
              </w:rPr>
              <w:t>关系姓名</w:t>
            </w:r>
          </w:p>
        </w:tc>
        <w:tc>
          <w:tcPr>
            <w:tcW w:w="2044" w:type="pct"/>
          </w:tcPr>
          <w:p>
            <w:pPr>
              <w:jc w:val="center"/>
              <w:rPr>
                <w:rFonts w:hint="default" w:ascii="仿宋_GB2312" w:hAnsi="仿宋" w:eastAsia="仿宋_GB2312" w:cs="Times New Roman"/>
                <w:color w:val="auto"/>
                <w:kern w:val="2"/>
                <w:sz w:val="32"/>
                <w:szCs w:val="32"/>
                <w:highlight w:val="none"/>
                <w:vertAlign w:val="baseline"/>
                <w:lang w:val="en-US" w:eastAsia="zh-CN" w:bidi="ar-SA"/>
              </w:rPr>
            </w:pPr>
            <w:r>
              <w:rPr>
                <w:rFonts w:hint="eastAsia" w:ascii="仿宋_GB2312" w:hAnsi="仿宋" w:eastAsia="仿宋_GB2312" w:cs="Times New Roman"/>
                <w:color w:val="auto"/>
                <w:kern w:val="2"/>
                <w:sz w:val="32"/>
                <w:szCs w:val="32"/>
                <w:highlight w:val="none"/>
                <w:vertAlign w:val="baseline"/>
                <w:lang w:val="en-US" w:eastAsia="zh-CN" w:bidi="ar-SA"/>
              </w:rPr>
              <w:t>现所在单位及职务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pPr>
              <w:jc w:val="center"/>
              <w:rPr>
                <w:rFonts w:hint="default" w:ascii="仿宋_GB2312" w:hAnsi="仿宋" w:eastAsia="仿宋_GB2312" w:cs="Times New Roman"/>
                <w:color w:val="auto"/>
                <w:kern w:val="2"/>
                <w:sz w:val="32"/>
                <w:szCs w:val="32"/>
                <w:highlight w:val="none"/>
                <w:vertAlign w:val="baseline"/>
                <w:lang w:val="en-US" w:eastAsia="zh-CN" w:bidi="ar-SA"/>
              </w:rPr>
            </w:pPr>
            <w:r>
              <w:rPr>
                <w:rFonts w:hint="eastAsia" w:ascii="仿宋_GB2312" w:hAnsi="仿宋" w:eastAsia="仿宋_GB2312" w:cs="Times New Roman"/>
                <w:color w:val="auto"/>
                <w:kern w:val="2"/>
                <w:sz w:val="32"/>
                <w:szCs w:val="32"/>
                <w:highlight w:val="none"/>
                <w:vertAlign w:val="baseline"/>
                <w:lang w:val="en-US" w:eastAsia="zh-CN" w:bidi="ar-SA"/>
              </w:rPr>
              <w:t>夫妻</w:t>
            </w: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pPr>
              <w:jc w:val="center"/>
              <w:rPr>
                <w:rFonts w:hint="default" w:ascii="仿宋_GB2312" w:hAnsi="仿宋" w:eastAsia="仿宋_GB2312" w:cs="Times New Roman"/>
                <w:color w:val="auto"/>
                <w:kern w:val="2"/>
                <w:sz w:val="32"/>
                <w:szCs w:val="32"/>
                <w:highlight w:val="none"/>
                <w:vertAlign w:val="baseline"/>
                <w:lang w:val="en-US" w:eastAsia="zh-CN" w:bidi="ar-SA"/>
              </w:rPr>
            </w:pPr>
            <w:r>
              <w:rPr>
                <w:rFonts w:hint="eastAsia" w:ascii="仿宋_GB2312" w:hAnsi="仿宋" w:eastAsia="仿宋_GB2312" w:cs="Times New Roman"/>
                <w:color w:val="auto"/>
                <w:kern w:val="2"/>
                <w:sz w:val="32"/>
                <w:szCs w:val="32"/>
                <w:highlight w:val="none"/>
                <w:vertAlign w:val="baseline"/>
                <w:lang w:val="en-US" w:eastAsia="zh-CN" w:bidi="ar-SA"/>
              </w:rPr>
              <w:t>直系亲属</w:t>
            </w: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r>
              <w:rPr>
                <w:rFonts w:hint="default" w:ascii="仿宋_GB2312" w:hAnsi="仿宋" w:eastAsia="仿宋_GB2312" w:cs="Times New Roman"/>
                <w:color w:val="auto"/>
                <w:kern w:val="2"/>
                <w:sz w:val="32"/>
                <w:szCs w:val="32"/>
                <w:highlight w:val="none"/>
                <w:vertAlign w:val="baseline"/>
                <w:lang w:val="en-US" w:eastAsia="zh-CN" w:bidi="ar-SA"/>
              </w:rPr>
              <w:t>三代以内旁系血亲关系</w:t>
            </w: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restart"/>
            <w:vAlign w:val="center"/>
          </w:tcPr>
          <w:p>
            <w:pPr>
              <w:jc w:val="center"/>
              <w:rPr>
                <w:rFonts w:hint="eastAsia" w:ascii="仿宋_GB2312" w:hAnsi="仿宋" w:eastAsia="仿宋_GB2312" w:cs="Times New Roman"/>
                <w:color w:val="auto"/>
                <w:kern w:val="2"/>
                <w:sz w:val="32"/>
                <w:szCs w:val="32"/>
                <w:highlight w:val="none"/>
                <w:vertAlign w:val="baseline"/>
                <w:lang w:val="en-US" w:eastAsia="zh-CN" w:bidi="ar-SA"/>
              </w:rPr>
            </w:pPr>
            <w:r>
              <w:rPr>
                <w:rFonts w:hint="default" w:ascii="仿宋_GB2312" w:hAnsi="仿宋" w:eastAsia="仿宋_GB2312" w:cs="Times New Roman"/>
                <w:color w:val="auto"/>
                <w:kern w:val="2"/>
                <w:sz w:val="32"/>
                <w:szCs w:val="32"/>
                <w:highlight w:val="none"/>
                <w:vertAlign w:val="baseline"/>
                <w:lang w:val="en-US" w:eastAsia="zh-CN" w:bidi="ar-SA"/>
              </w:rPr>
              <w:t>近姻亲关系</w:t>
            </w: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pPr>
              <w:rPr>
                <w:rFonts w:hint="default"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0" w:type="pct"/>
            <w:vMerge w:val="continue"/>
          </w:tcPr>
          <w:p>
            <w:pPr>
              <w:rPr>
                <w:rFonts w:hint="default" w:ascii="仿宋_GB2312" w:hAnsi="仿宋" w:eastAsia="仿宋_GB2312" w:cs="Times New Roman"/>
                <w:color w:val="auto"/>
                <w:kern w:val="2"/>
                <w:sz w:val="32"/>
                <w:szCs w:val="32"/>
                <w:highlight w:val="none"/>
                <w:vertAlign w:val="baseline"/>
                <w:lang w:val="en-US" w:eastAsia="zh-CN" w:bidi="ar-SA"/>
              </w:rPr>
            </w:pPr>
          </w:p>
        </w:tc>
        <w:tc>
          <w:tcPr>
            <w:tcW w:w="85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850"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c>
          <w:tcPr>
            <w:tcW w:w="2044" w:type="pct"/>
          </w:tcPr>
          <w:p>
            <w:pPr>
              <w:rPr>
                <w:rFonts w:hint="eastAsia" w:ascii="仿宋_GB2312" w:hAnsi="仿宋" w:eastAsia="仿宋_GB2312" w:cs="Times New Roman"/>
                <w:color w:val="auto"/>
                <w:kern w:val="2"/>
                <w:sz w:val="32"/>
                <w:szCs w:val="32"/>
                <w:highlight w:val="none"/>
                <w:vertAlign w:val="baseli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highlight w:val="none"/>
          <w:lang w:val="en-US" w:eastAsia="zh-CN"/>
        </w:rPr>
      </w:pPr>
      <w:r>
        <w:rPr>
          <w:rFonts w:hint="eastAsia" w:ascii="仿宋" w:hAnsi="仿宋" w:eastAsia="仿宋" w:cs="仿宋"/>
          <w:highlight w:val="none"/>
          <w:lang w:val="en-US" w:eastAsia="zh-CN"/>
        </w:rPr>
        <w:t>说明：1.本表由应聘人员填写贵州出版集团内工作的亲属情况。2.亲属关系包括夫妻关系、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仿宋" w:eastAsia="仿宋_GB2312" w:cs="Times New Roman"/>
          <w:color w:val="auto"/>
          <w:kern w:val="2"/>
          <w:sz w:val="32"/>
          <w:szCs w:val="32"/>
          <w:highlight w:val="none"/>
          <w:lang w:val="en-US" w:eastAsia="zh-CN" w:bidi="ar-SA"/>
        </w:rPr>
      </w:pPr>
      <w:r>
        <w:rPr>
          <w:rFonts w:hint="default" w:ascii="仿宋_GB2312" w:hAnsi="仿宋" w:eastAsia="仿宋_GB2312" w:cs="Times New Roman"/>
          <w:color w:val="auto"/>
          <w:kern w:val="2"/>
          <w:sz w:val="32"/>
          <w:szCs w:val="32"/>
          <w:highlight w:val="none"/>
          <w:lang w:val="en-US" w:eastAsia="zh-CN" w:bidi="ar-SA"/>
        </w:rPr>
        <w:t>个人承诺</w:t>
      </w:r>
      <w:r>
        <w:rPr>
          <w:rFonts w:hint="eastAsia" w:ascii="仿宋_GB2312" w:hAnsi="仿宋" w:eastAsia="仿宋_GB2312" w:cs="Times New Roman"/>
          <w:color w:val="auto"/>
          <w:kern w:val="2"/>
          <w:sz w:val="32"/>
          <w:szCs w:val="32"/>
          <w:highlight w:val="none"/>
          <w:lang w:val="en-US" w:eastAsia="zh-CN" w:bidi="ar-SA"/>
        </w:rPr>
        <w:t>：</w:t>
      </w:r>
      <w:r>
        <w:rPr>
          <w:rFonts w:hint="default" w:ascii="仿宋_GB2312" w:hAnsi="仿宋" w:eastAsia="仿宋_GB2312" w:cs="Times New Roman"/>
          <w:color w:val="auto"/>
          <w:kern w:val="2"/>
          <w:sz w:val="32"/>
          <w:szCs w:val="32"/>
          <w:highlight w:val="none"/>
          <w:lang w:val="en-US" w:eastAsia="zh-CN" w:bidi="ar-SA"/>
        </w:rPr>
        <w:t>本人已如实填写本《</w:t>
      </w:r>
      <w:r>
        <w:rPr>
          <w:rFonts w:hint="eastAsia" w:ascii="仿宋_GB2312" w:hAnsi="仿宋" w:eastAsia="仿宋_GB2312" w:cs="Times New Roman"/>
          <w:color w:val="auto"/>
          <w:kern w:val="2"/>
          <w:sz w:val="32"/>
          <w:szCs w:val="32"/>
          <w:highlight w:val="none"/>
          <w:lang w:val="en-US" w:eastAsia="zh-CN" w:bidi="ar-SA"/>
        </w:rPr>
        <w:t>贵州出版集团近亲属关系申报表</w:t>
      </w:r>
      <w:r>
        <w:rPr>
          <w:rFonts w:hint="default" w:ascii="仿宋_GB2312" w:hAnsi="仿宋" w:eastAsia="仿宋_GB2312" w:cs="Times New Roman"/>
          <w:color w:val="auto"/>
          <w:kern w:val="2"/>
          <w:sz w:val="32"/>
          <w:szCs w:val="32"/>
          <w:highlight w:val="none"/>
          <w:lang w:val="en-US" w:eastAsia="zh-CN" w:bidi="ar-SA"/>
        </w:rPr>
        <w:t>》，如在应聘过程中或录用后发现本人未如实申请以上信息，本人</w:t>
      </w:r>
      <w:r>
        <w:rPr>
          <w:rFonts w:hint="eastAsia" w:ascii="仿宋_GB2312" w:hAnsi="仿宋" w:eastAsia="仿宋_GB2312" w:cs="Times New Roman"/>
          <w:color w:val="auto"/>
          <w:kern w:val="2"/>
          <w:sz w:val="32"/>
          <w:szCs w:val="32"/>
          <w:highlight w:val="none"/>
          <w:lang w:val="en-US" w:eastAsia="zh-CN" w:bidi="ar-SA"/>
        </w:rPr>
        <w:t>自愿</w:t>
      </w:r>
      <w:r>
        <w:rPr>
          <w:rFonts w:hint="default" w:ascii="仿宋_GB2312" w:hAnsi="仿宋" w:eastAsia="仿宋_GB2312" w:cs="Times New Roman"/>
          <w:color w:val="auto"/>
          <w:kern w:val="2"/>
          <w:sz w:val="32"/>
          <w:szCs w:val="32"/>
          <w:highlight w:val="none"/>
          <w:lang w:val="en-US" w:eastAsia="zh-CN" w:bidi="ar-SA"/>
        </w:rPr>
        <w:t>退出</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集团及其下属单位组织的招聘，如已与</w:t>
      </w:r>
      <w:r>
        <w:rPr>
          <w:rFonts w:hint="eastAsia" w:ascii="仿宋_GB2312" w:hAnsi="仿宋" w:eastAsia="仿宋_GB2312" w:cs="Times New Roman"/>
          <w:color w:val="auto"/>
          <w:kern w:val="2"/>
          <w:sz w:val="32"/>
          <w:szCs w:val="32"/>
          <w:highlight w:val="none"/>
          <w:lang w:val="en-US" w:eastAsia="zh-CN" w:bidi="ar-SA"/>
        </w:rPr>
        <w:t>贵州出版</w:t>
      </w:r>
      <w:r>
        <w:rPr>
          <w:rFonts w:hint="default" w:ascii="仿宋_GB2312" w:hAnsi="仿宋" w:eastAsia="仿宋_GB2312" w:cs="Times New Roman"/>
          <w:color w:val="auto"/>
          <w:kern w:val="2"/>
          <w:sz w:val="32"/>
          <w:szCs w:val="32"/>
          <w:highlight w:val="none"/>
          <w:lang w:val="en-US" w:eastAsia="zh-CN" w:bidi="ar-SA"/>
        </w:rPr>
        <w:t>集团及其下属单位建立劳动关系，本人自愿解除劳动关系</w:t>
      </w:r>
      <w:r>
        <w:rPr>
          <w:rFonts w:hint="eastAsia" w:ascii="仿宋_GB2312" w:hAnsi="仿宋"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center"/>
        <w:textAlignment w:val="auto"/>
        <w:rPr>
          <w:rFonts w:hint="default" w:ascii="仿宋_GB2312" w:hAnsi="仿宋" w:eastAsia="仿宋_GB2312" w:cs="Times New Roman"/>
          <w:color w:val="auto"/>
          <w:kern w:val="2"/>
          <w:sz w:val="32"/>
          <w:szCs w:val="32"/>
          <w:highlight w:val="none"/>
          <w:lang w:val="en-US" w:eastAsia="zh-CN" w:bidi="ar-SA"/>
        </w:rPr>
      </w:pPr>
      <w:r>
        <w:rPr>
          <w:rFonts w:hint="eastAsia" w:ascii="仿宋_GB2312" w:hAnsi="仿宋" w:eastAsia="仿宋_GB2312" w:cs="Times New Roman"/>
          <w:color w:val="auto"/>
          <w:kern w:val="2"/>
          <w:sz w:val="32"/>
          <w:szCs w:val="32"/>
          <w:highlight w:val="none"/>
          <w:lang w:val="en-US" w:eastAsia="zh-CN" w:bidi="ar-SA"/>
        </w:rPr>
        <w:t xml:space="preserve">                          </w:t>
      </w:r>
      <w:r>
        <w:rPr>
          <w:rFonts w:hint="default" w:ascii="仿宋_GB2312" w:hAnsi="仿宋" w:eastAsia="仿宋_GB2312" w:cs="Times New Roman"/>
          <w:color w:val="auto"/>
          <w:kern w:val="2"/>
          <w:sz w:val="32"/>
          <w:szCs w:val="32"/>
          <w:highlight w:val="none"/>
          <w:lang w:val="en-US" w:eastAsia="zh-CN" w:bidi="ar-SA"/>
        </w:rPr>
        <w:t>承诺人</w:t>
      </w:r>
      <w:r>
        <w:rPr>
          <w:rFonts w:hint="eastAsia" w:ascii="仿宋_GB2312" w:hAnsi="仿宋" w:eastAsia="仿宋_GB2312" w:cs="Times New Roman"/>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78" w:lineRule="exact"/>
        <w:textAlignment w:val="auto"/>
      </w:pPr>
      <w:r>
        <w:rPr>
          <w:rFonts w:hint="eastAsia" w:ascii="仿宋_GB2312" w:hAnsi="仿宋" w:eastAsia="仿宋_GB2312" w:cs="Times New Roman"/>
          <w:color w:val="auto"/>
          <w:kern w:val="2"/>
          <w:sz w:val="32"/>
          <w:szCs w:val="32"/>
          <w:highlight w:val="none"/>
          <w:lang w:val="en-US" w:eastAsia="zh-CN" w:bidi="ar-SA"/>
        </w:rPr>
        <w:t xml:space="preserve">                                       年  月   日</w:t>
      </w:r>
    </w:p>
    <w:sectPr>
      <w:pgSz w:w="11906" w:h="16838"/>
      <w:pgMar w:top="1134" w:right="1531" w:bottom="113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3NjgyNTgwMTc5MmEwMTlhZTYwMzA3YzAzZDI0OTkifQ=="/>
  </w:docVars>
  <w:rsids>
    <w:rsidRoot w:val="57E464CB"/>
    <w:rsid w:val="57E464CB"/>
    <w:rsid w:val="640337A4"/>
    <w:rsid w:val="7335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unhideWhenUsed/>
    <w:qFormat/>
    <w:uiPriority w:val="99"/>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2024-04-28T05:01:00Z</dcterms:created>
  <dc:creator>无处不安</dc:creator>
  <cp:lastModifiedBy>施向康</cp:lastModifiedBy>
  <dcterms:modified xsi:type="dcterms:W3CDTF">2024-04-29T02:36:01Z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F991C3CCEE8C4711A191B93DFAAD8BC1_13</vt:lpwstr>
  </property>
</Properties>
</file>