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pacing w:val="-1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723"/>
        <w:tblOverlap w:val="never"/>
        <w:tblW w:w="141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65"/>
        <w:gridCol w:w="1375"/>
        <w:gridCol w:w="825"/>
        <w:gridCol w:w="888"/>
        <w:gridCol w:w="3887"/>
        <w:gridCol w:w="4063"/>
        <w:gridCol w:w="1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 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岗位任职资格条件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贵阳公交新能源有限公司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                   (现场施工)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1.学历要求：本科及以上学历；                                 2.专业要求：建筑工程技术；                   3.职称要求：同等条件下，具有二级建造师及以上相关专业技术职称者优先；                                     4.工作经历：具备建筑工程施工现场管理工作经验；熟练掌握办公软件、CAD制图软件等软件；熟悉各类专业施工图；具备良好的沟通协调能力，有强烈的责任心和团队意识。                                              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1.负责施工项目管理及沟通、协调工作；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2.负责审核设计变更、工程签证费用、项目工程款等，制定付款计划及付款节点，提出付款意见；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3.负责施工项目现场管理、过程跟踪，审核工程量；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4.负责工程现场质量验收，参与工程项目竣工验收，并提出相关意见；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5.参与项目施工图的会审工作，并提出相关意见。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sz w:val="32"/>
          <w:szCs w:val="32"/>
          <w:lang w:val="en-US" w:eastAsia="zh-CN"/>
        </w:rPr>
        <w:t>贵阳公交新能源有限公司公开招聘岗位信息表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MjFlOWVhMTU5YzlhNDI5MmQ2YWIzYjQ0Y2ZjNmYifQ=="/>
  </w:docVars>
  <w:rsids>
    <w:rsidRoot w:val="00000000"/>
    <w:rsid w:val="02406086"/>
    <w:rsid w:val="024B2E99"/>
    <w:rsid w:val="07607F12"/>
    <w:rsid w:val="0A8D068E"/>
    <w:rsid w:val="0F233F21"/>
    <w:rsid w:val="11490A6D"/>
    <w:rsid w:val="13082144"/>
    <w:rsid w:val="1C240F5F"/>
    <w:rsid w:val="29037095"/>
    <w:rsid w:val="2C271B3F"/>
    <w:rsid w:val="325A08A1"/>
    <w:rsid w:val="38C06147"/>
    <w:rsid w:val="3B2855F5"/>
    <w:rsid w:val="44785271"/>
    <w:rsid w:val="47256EBC"/>
    <w:rsid w:val="4EBD42FC"/>
    <w:rsid w:val="4F1A632A"/>
    <w:rsid w:val="5B4453EA"/>
    <w:rsid w:val="5CEC6B85"/>
    <w:rsid w:val="653417CD"/>
    <w:rsid w:val="667966CA"/>
    <w:rsid w:val="691577CB"/>
    <w:rsid w:val="6BE2773D"/>
    <w:rsid w:val="6C5218A0"/>
    <w:rsid w:val="706449C0"/>
    <w:rsid w:val="72E87247"/>
    <w:rsid w:val="7347755F"/>
    <w:rsid w:val="745F5D1D"/>
    <w:rsid w:val="79D85B9D"/>
    <w:rsid w:val="7B057862"/>
    <w:rsid w:val="7B100F65"/>
    <w:rsid w:val="7F55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2022-12-02T04:46:00Z</dcterms:created>
  <dc:creator>Administrator</dc:creator>
  <cp:lastModifiedBy>蒋文彬</cp:lastModifiedBy>
  <dcterms:modified xsi:type="dcterms:W3CDTF">2023-10-18T08:50:00Z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DF188B50E8AA4890B560A79CDB3AE2C8</vt:lpwstr>
  </property>
</Properties>
</file>