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贵州瓮开高速公路发展有限公司</w:t>
      </w:r>
    </w:p>
    <w:p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招聘人员报名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p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2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3"/>
        <w:gridCol w:w="1050"/>
        <w:gridCol w:w="2"/>
        <w:gridCol w:w="900"/>
        <w:gridCol w:w="530"/>
        <w:gridCol w:w="635"/>
        <w:gridCol w:w="447"/>
        <w:gridCol w:w="203"/>
        <w:gridCol w:w="255"/>
        <w:gridCol w:w="676"/>
        <w:gridCol w:w="43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205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  族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  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婚 否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0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sz w:val="21"/>
                <w:szCs w:val="21"/>
                <w:lang w:val="en-US" w:eastAsia="zh-CN"/>
              </w:rPr>
              <w:t>参加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工作时间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历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20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资格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身份证号码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学习及工作经历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autoSpaceDE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970" w:type="dxa"/>
            <w:gridSpan w:val="6"/>
            <w:noWrap w:val="0"/>
            <w:vAlign w:val="center"/>
          </w:tcPr>
          <w:p>
            <w:pPr>
              <w:autoSpaceDE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sz w:val="24"/>
                <w:szCs w:val="24"/>
              </w:rPr>
              <w:t>工作单位及职务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autoSpaceDE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sz w:val="24"/>
                <w:szCs w:val="24"/>
              </w:rPr>
              <w:t>证明人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证明人</w:t>
            </w:r>
          </w:p>
          <w:p>
            <w:pPr>
              <w:autoSpaceDE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223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97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223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297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223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297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1"/>
                <w:szCs w:val="21"/>
              </w:rPr>
              <w:t>奖惩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1"/>
                <w:szCs w:val="21"/>
              </w:rPr>
              <w:t>情况</w:t>
            </w:r>
          </w:p>
        </w:tc>
        <w:tc>
          <w:tcPr>
            <w:tcW w:w="7935" w:type="dxa"/>
            <w:gridSpan w:val="1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家庭主要成员及重要社会关系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称 谓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 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 貌</w:t>
            </w:r>
          </w:p>
        </w:tc>
        <w:tc>
          <w:tcPr>
            <w:tcW w:w="36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5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52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exac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635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35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35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方式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家庭现住地址</w:t>
            </w:r>
          </w:p>
        </w:tc>
        <w:tc>
          <w:tcPr>
            <w:tcW w:w="5702" w:type="dxa"/>
            <w:gridSpan w:val="10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    话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本人</w:t>
            </w:r>
          </w:p>
        </w:tc>
        <w:tc>
          <w:tcPr>
            <w:tcW w:w="4270" w:type="dxa"/>
            <w:gridSpan w:val="7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紧急联系人</w:t>
            </w:r>
          </w:p>
        </w:tc>
        <w:tc>
          <w:tcPr>
            <w:tcW w:w="4270" w:type="dxa"/>
            <w:gridSpan w:val="7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姓名：       电话： </w:t>
            </w:r>
          </w:p>
        </w:tc>
      </w:tr>
    </w:tbl>
    <w:p>
      <w:pPr>
        <w:pStyle w:val="4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YmQ5YTgzMGNlNDc1Y2NmN2FmMTZkMGE3OTMzMWIifQ=="/>
  </w:docVars>
  <w:rsids>
    <w:rsidRoot w:val="73EB3055"/>
    <w:rsid w:val="344D0FBC"/>
    <w:rsid w:val="73EB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正文"/>
    <w:basedOn w:val="1"/>
    <w:qFormat/>
    <w:uiPriority w:val="99"/>
    <w:pPr>
      <w:widowControl/>
      <w:snapToGrid w:val="0"/>
      <w:spacing w:line="460" w:lineRule="exact"/>
      <w:ind w:firstLine="200" w:firstLineChars="200"/>
      <w:jc w:val="left"/>
    </w:pPr>
    <w:rPr>
      <w:rFonts w:ascii="宋体" w:hAnsi="宋体" w:eastAsia="仿宋_GB2312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2022-09-24T02:26:00Z</dcterms:created>
  <dc:creator>蘩凡</dc:creator>
  <cp:lastModifiedBy>Administrator</cp:lastModifiedBy>
  <dcterms:modified xsi:type="dcterms:W3CDTF">2023-02-25T06:48:20Z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3331E8EE49D34A86BABE365F9238ECBB</vt:lpwstr>
  </property>
</Properties>
</file>